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4B05E" w14:textId="77777777" w:rsidR="00396A8A" w:rsidRDefault="00AE6931" w:rsidP="00396A8A">
      <w:pPr>
        <w:pStyle w:val="Title"/>
        <w:jc w:val="left"/>
        <w:rPr>
          <w:rFonts w:ascii="Times New Roman" w:hAnsi="Times New Roman" w:cs="Times New Roman"/>
          <w:snapToGrid w:val="0"/>
          <w:color w:val="000000"/>
          <w:w w:val="0"/>
          <w:sz w:val="0"/>
          <w:szCs w:val="0"/>
          <w:u w:color="000000"/>
          <w:bdr w:val="none" w:sz="0" w:space="0" w:color="000000"/>
          <w:shd w:val="clear" w:color="000000" w:fill="000000"/>
          <w:lang w:eastAsia="x-none" w:bidi="x-none"/>
        </w:rPr>
      </w:pPr>
      <w:r>
        <w:rPr>
          <w:noProof/>
          <w:sz w:val="20"/>
        </w:rPr>
        <mc:AlternateContent>
          <mc:Choice Requires="wps">
            <w:drawing>
              <wp:anchor distT="0" distB="0" distL="114300" distR="114300" simplePos="0" relativeHeight="251658240" behindDoc="0" locked="0" layoutInCell="1" allowOverlap="1" wp14:anchorId="307409BE" wp14:editId="6EA688E0">
                <wp:simplePos x="0" y="0"/>
                <wp:positionH relativeFrom="column">
                  <wp:posOffset>1981200</wp:posOffset>
                </wp:positionH>
                <wp:positionV relativeFrom="paragraph">
                  <wp:posOffset>-114300</wp:posOffset>
                </wp:positionV>
                <wp:extent cx="3895725" cy="571500"/>
                <wp:effectExtent l="0" t="190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A0F21B" w14:textId="77777777" w:rsidR="00DB2564" w:rsidRDefault="00DB2564">
                            <w:pPr>
                              <w:rPr>
                                <w:rFonts w:ascii="Arial Unicode MS" w:eastAsia="Arial Unicode MS" w:hAnsi="Arial Unicode MS" w:cs="Arial Unicode MS"/>
                                <w:sz w:val="52"/>
                              </w:rPr>
                            </w:pPr>
                            <w:r>
                              <w:rPr>
                                <w:rFonts w:ascii="Arial Unicode MS" w:eastAsia="Arial Unicode MS" w:hAnsi="Arial Unicode MS" w:cs="Arial Unicode MS"/>
                                <w:sz w:val="52"/>
                              </w:rPr>
                              <w:t>Registration Card</w:t>
                            </w:r>
                            <w:r w:rsidR="00817F95">
                              <w:rPr>
                                <w:rFonts w:ascii="Arial Unicode MS" w:eastAsia="Arial Unicode MS" w:hAnsi="Arial Unicode MS" w:cs="Arial Unicode MS"/>
                                <w:sz w:val="52"/>
                              </w:rPr>
                              <w:t xml:space="preserve"> </w:t>
                            </w:r>
                            <w:r w:rsidR="00817F95" w:rsidRPr="00817F95">
                              <w:rPr>
                                <w:rFonts w:ascii="Arial Unicode MS" w:eastAsia="Arial Unicode MS" w:hAnsi="Arial Unicode MS" w:cs="Arial Unicode MS"/>
                                <w:sz w:val="36"/>
                                <w:szCs w:val="36"/>
                              </w:rPr>
                              <w:t># ___</w:t>
                            </w:r>
                            <w:r w:rsidR="00817F95">
                              <w:rPr>
                                <w:rFonts w:ascii="Arial Unicode MS" w:eastAsia="Arial Unicode MS" w:hAnsi="Arial Unicode MS" w:cs="Arial Unicode MS"/>
                                <w:sz w:val="36"/>
                                <w:szCs w:val="36"/>
                              </w:rPr>
                              <w:t>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409BE" id="_x0000_t202" coordsize="21600,21600" o:spt="202" path="m,l,21600r21600,l21600,xe">
                <v:stroke joinstyle="miter"/>
                <v:path gradientshapeok="t" o:connecttype="rect"/>
              </v:shapetype>
              <v:shape id="Text Box 3" o:spid="_x0000_s1026" type="#_x0000_t202" style="position:absolute;margin-left:156pt;margin-top:-9pt;width:306.7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" stroked="f">
                <v:textbox>
                  <w:txbxContent>
                    <w:p w14:paraId="19A0F21B" w14:textId="77777777" w:rsidR="00DB2564" w:rsidRDefault="00DB2564">
                      <w:pPr>
                        <w:rPr>
                          <w:rFonts w:ascii="Arial Unicode MS" w:eastAsia="Arial Unicode MS" w:hAnsi="Arial Unicode MS" w:cs="Arial Unicode MS"/>
                          <w:sz w:val="52"/>
                        </w:rPr>
                      </w:pPr>
                      <w:r>
                        <w:rPr>
                          <w:rFonts w:ascii="Arial Unicode MS" w:eastAsia="Arial Unicode MS" w:hAnsi="Arial Unicode MS" w:cs="Arial Unicode MS"/>
                          <w:sz w:val="52"/>
                        </w:rPr>
                        <w:t>Registration Card</w:t>
                      </w:r>
                      <w:r w:rsidR="00817F95">
                        <w:rPr>
                          <w:rFonts w:ascii="Arial Unicode MS" w:eastAsia="Arial Unicode MS" w:hAnsi="Arial Unicode MS" w:cs="Arial Unicode MS"/>
                          <w:sz w:val="52"/>
                        </w:rPr>
                        <w:t xml:space="preserve"> </w:t>
                      </w:r>
                      <w:r w:rsidR="00817F95" w:rsidRPr="00817F95">
                        <w:rPr>
                          <w:rFonts w:ascii="Arial Unicode MS" w:eastAsia="Arial Unicode MS" w:hAnsi="Arial Unicode MS" w:cs="Arial Unicode MS"/>
                          <w:sz w:val="36"/>
                          <w:szCs w:val="36"/>
                        </w:rPr>
                        <w:t># ___</w:t>
                      </w:r>
                      <w:r w:rsidR="00817F95">
                        <w:rPr>
                          <w:rFonts w:ascii="Arial Unicode MS" w:eastAsia="Arial Unicode MS" w:hAnsi="Arial Unicode MS" w:cs="Arial Unicode MS"/>
                          <w:sz w:val="36"/>
                          <w:szCs w:val="36"/>
                        </w:rPr>
                        <w:t>___</w:t>
                      </w:r>
                    </w:p>
                  </w:txbxContent>
                </v:textbox>
              </v:shape>
            </w:pict>
          </mc:Fallback>
        </mc:AlternateContent>
      </w:r>
      <w:r w:rsidR="00396A8A" w:rsidRPr="00396A8A">
        <w:rPr>
          <w:rFonts w:ascii="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396A8A">
        <w:rPr>
          <w:noProof/>
          <w:sz w:val="20"/>
        </w:rPr>
        <w:drawing>
          <wp:inline distT="0" distB="0" distL="0" distR="0" wp14:anchorId="05DDE4D3" wp14:editId="2CA03869">
            <wp:extent cx="2172558" cy="722378"/>
            <wp:effectExtent l="0" t="0" r="0" b="0"/>
            <wp:docPr id="3" name="Picture 3" descr="C:\Users\User\Downloads\newdttlogo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newdttlogo (5).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7001" cy="723855"/>
                    </a:xfrm>
                    <a:prstGeom prst="rect">
                      <a:avLst/>
                    </a:prstGeom>
                    <a:noFill/>
                    <a:ln>
                      <a:noFill/>
                    </a:ln>
                  </pic:spPr>
                </pic:pic>
              </a:graphicData>
            </a:graphic>
          </wp:inline>
        </w:drawing>
      </w:r>
    </w:p>
    <w:p w14:paraId="1CCEED07" w14:textId="77777777" w:rsidR="002C7754" w:rsidRPr="002C7754" w:rsidRDefault="002C7754" w:rsidP="002C7754">
      <w:pPr>
        <w:pStyle w:val="BodyText2"/>
        <w:jc w:val="center"/>
        <w:rPr>
          <w:b/>
          <w:bCs/>
          <w:i/>
          <w:iCs/>
          <w:sz w:val="20"/>
          <w:szCs w:val="20"/>
          <w:u w:val="single"/>
        </w:rPr>
      </w:pPr>
      <w:r w:rsidRPr="002C7754">
        <w:rPr>
          <w:b/>
          <w:bCs/>
          <w:i/>
          <w:iCs/>
          <w:sz w:val="20"/>
          <w:szCs w:val="20"/>
          <w:highlight w:val="lightGray"/>
          <w:u w:val="single"/>
        </w:rPr>
        <w:t xml:space="preserve">Please Pay Lakeside Middle School all payments. All checks need to be made out to </w:t>
      </w:r>
      <w:r w:rsidR="002C7271">
        <w:rPr>
          <w:b/>
          <w:bCs/>
          <w:i/>
          <w:iCs/>
          <w:sz w:val="20"/>
          <w:szCs w:val="20"/>
          <w:highlight w:val="lightGray"/>
          <w:u w:val="single"/>
        </w:rPr>
        <w:t>LUSD</w:t>
      </w:r>
      <w:r w:rsidRPr="002C7754">
        <w:rPr>
          <w:b/>
          <w:bCs/>
          <w:i/>
          <w:iCs/>
          <w:sz w:val="20"/>
          <w:szCs w:val="20"/>
          <w:highlight w:val="lightGray"/>
          <w:u w:val="single"/>
        </w:rPr>
        <w:t>.</w:t>
      </w:r>
    </w:p>
    <w:p w14:paraId="4967E814" w14:textId="77777777" w:rsidR="002C7754" w:rsidRDefault="002C7754" w:rsidP="00396A8A">
      <w:pPr>
        <w:pStyle w:val="Title"/>
        <w:jc w:val="left"/>
        <w:rPr>
          <w:sz w:val="20"/>
        </w:rPr>
      </w:pPr>
    </w:p>
    <w:p w14:paraId="323F2C7F" w14:textId="77777777" w:rsidR="00DB2564" w:rsidRDefault="00DB2564" w:rsidP="00396A8A">
      <w:pPr>
        <w:pStyle w:val="Title"/>
        <w:rPr>
          <w:sz w:val="20"/>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900"/>
        <w:gridCol w:w="2340"/>
        <w:gridCol w:w="1440"/>
        <w:gridCol w:w="180"/>
        <w:gridCol w:w="2700"/>
      </w:tblGrid>
      <w:tr w:rsidR="00DB2564" w14:paraId="25D697F3" w14:textId="77777777">
        <w:trPr>
          <w:cantSplit/>
          <w:trHeight w:val="359"/>
        </w:trPr>
        <w:tc>
          <w:tcPr>
            <w:tcW w:w="8208" w:type="dxa"/>
            <w:gridSpan w:val="5"/>
          </w:tcPr>
          <w:p w14:paraId="3C9AC6D3" w14:textId="77777777" w:rsidR="00DB2564" w:rsidRDefault="00DB2564" w:rsidP="008A23EE">
            <w:pPr>
              <w:rPr>
                <w:rFonts w:ascii="Arial" w:hAnsi="Arial" w:cs="Arial"/>
                <w:sz w:val="28"/>
              </w:rPr>
            </w:pPr>
            <w:r w:rsidRPr="005D3118">
              <w:rPr>
                <w:rFonts w:ascii="Arial" w:hAnsi="Arial" w:cs="Arial"/>
                <w:b/>
                <w:bCs/>
                <w:sz w:val="18"/>
                <w:szCs w:val="18"/>
              </w:rPr>
              <w:t>School</w:t>
            </w:r>
            <w:r w:rsidR="008A23EE">
              <w:rPr>
                <w:rFonts w:ascii="Arial" w:hAnsi="Arial" w:cs="Arial"/>
                <w:b/>
                <w:bCs/>
                <w:sz w:val="18"/>
                <w:szCs w:val="18"/>
              </w:rPr>
              <w:t xml:space="preserve">: </w:t>
            </w:r>
            <w:r w:rsidR="008A23EE" w:rsidRPr="008A23EE">
              <w:rPr>
                <w:rFonts w:ascii="Arial" w:hAnsi="Arial" w:cs="Arial"/>
                <w:b/>
                <w:bCs/>
                <w:sz w:val="30"/>
                <w:szCs w:val="30"/>
              </w:rPr>
              <w:t>LMS Show Choir</w:t>
            </w:r>
            <w:r w:rsidR="008A23EE">
              <w:rPr>
                <w:rFonts w:ascii="Arial" w:hAnsi="Arial" w:cs="Arial"/>
                <w:b/>
                <w:sz w:val="28"/>
              </w:rPr>
              <w:t xml:space="preserve"> Educational Disney/</w:t>
            </w:r>
            <w:r w:rsidR="002C7754">
              <w:rPr>
                <w:rFonts w:ascii="Arial" w:hAnsi="Arial" w:cs="Arial"/>
                <w:b/>
                <w:sz w:val="28"/>
              </w:rPr>
              <w:t>Knott’s</w:t>
            </w:r>
            <w:r w:rsidR="008A23EE">
              <w:rPr>
                <w:rFonts w:ascii="Arial" w:hAnsi="Arial" w:cs="Arial"/>
                <w:b/>
                <w:sz w:val="28"/>
              </w:rPr>
              <w:t xml:space="preserve"> Tour</w:t>
            </w:r>
          </w:p>
        </w:tc>
        <w:tc>
          <w:tcPr>
            <w:tcW w:w="2880" w:type="dxa"/>
            <w:gridSpan w:val="2"/>
          </w:tcPr>
          <w:p w14:paraId="18CA5975" w14:textId="77777777" w:rsidR="00DB2564" w:rsidRPr="00396A8A" w:rsidRDefault="00DB2564">
            <w:pPr>
              <w:rPr>
                <w:b/>
                <w:sz w:val="16"/>
                <w:szCs w:val="16"/>
              </w:rPr>
            </w:pPr>
          </w:p>
        </w:tc>
      </w:tr>
      <w:tr w:rsidR="00DB2564" w14:paraId="2A3C4B5D" w14:textId="77777777">
        <w:trPr>
          <w:cantSplit/>
        </w:trPr>
        <w:tc>
          <w:tcPr>
            <w:tcW w:w="6768" w:type="dxa"/>
            <w:gridSpan w:val="4"/>
          </w:tcPr>
          <w:p w14:paraId="349012D4" w14:textId="411233A1" w:rsidR="00DB2564" w:rsidRDefault="00DB2564" w:rsidP="002C7754">
            <w:pPr>
              <w:pStyle w:val="Heading1"/>
              <w:rPr>
                <w:b w:val="0"/>
                <w:bCs w:val="0"/>
              </w:rPr>
            </w:pPr>
            <w:r>
              <w:rPr>
                <w:sz w:val="22"/>
              </w:rPr>
              <w:t>Dates</w:t>
            </w:r>
            <w:r>
              <w:rPr>
                <w:b w:val="0"/>
                <w:bCs w:val="0"/>
              </w:rPr>
              <w:t xml:space="preserve">: </w:t>
            </w:r>
            <w:r w:rsidR="005E1257">
              <w:rPr>
                <w:b w:val="0"/>
                <w:bCs w:val="0"/>
              </w:rPr>
              <w:t xml:space="preserve">    </w:t>
            </w:r>
            <w:r w:rsidR="00C61EDD">
              <w:rPr>
                <w:i/>
                <w:iCs/>
              </w:rPr>
              <w:t>April 1,2,3 and 4</w:t>
            </w:r>
            <w:r w:rsidR="00C61EDD" w:rsidRPr="00C61EDD">
              <w:rPr>
                <w:i/>
                <w:iCs/>
                <w:vertAlign w:val="superscript"/>
              </w:rPr>
              <w:t>th</w:t>
            </w:r>
            <w:r w:rsidR="00C61EDD">
              <w:rPr>
                <w:i/>
                <w:iCs/>
              </w:rPr>
              <w:t>, 2020</w:t>
            </w:r>
          </w:p>
        </w:tc>
        <w:tc>
          <w:tcPr>
            <w:tcW w:w="4320" w:type="dxa"/>
            <w:gridSpan w:val="3"/>
          </w:tcPr>
          <w:p w14:paraId="162F28C8" w14:textId="2F581122" w:rsidR="00DB2564" w:rsidRPr="00396A8A" w:rsidRDefault="00396A8A" w:rsidP="00E12673">
            <w:pPr>
              <w:pStyle w:val="Heading1"/>
              <w:rPr>
                <w:sz w:val="22"/>
                <w:szCs w:val="22"/>
              </w:rPr>
            </w:pPr>
            <w:r w:rsidRPr="00396A8A">
              <w:rPr>
                <w:sz w:val="22"/>
                <w:szCs w:val="22"/>
              </w:rPr>
              <w:t>Student Tour Price $</w:t>
            </w:r>
            <w:r w:rsidR="00C61EDD">
              <w:rPr>
                <w:sz w:val="22"/>
                <w:szCs w:val="22"/>
              </w:rPr>
              <w:t>575</w:t>
            </w:r>
            <w:bookmarkStart w:id="0" w:name="_GoBack"/>
            <w:bookmarkEnd w:id="0"/>
            <w:r w:rsidR="00C3330A">
              <w:rPr>
                <w:sz w:val="22"/>
                <w:szCs w:val="22"/>
              </w:rPr>
              <w:t xml:space="preserve"> </w:t>
            </w:r>
            <w:r w:rsidRPr="00396A8A">
              <w:rPr>
                <w:sz w:val="22"/>
                <w:szCs w:val="22"/>
              </w:rPr>
              <w:t>per QUAD</w:t>
            </w:r>
          </w:p>
        </w:tc>
      </w:tr>
      <w:tr w:rsidR="00DB2564" w14:paraId="207958D9" w14:textId="77777777" w:rsidTr="00E7623F">
        <w:trPr>
          <w:cantSplit/>
          <w:trHeight w:val="503"/>
        </w:trPr>
        <w:tc>
          <w:tcPr>
            <w:tcW w:w="3528" w:type="dxa"/>
            <w:gridSpan w:val="2"/>
          </w:tcPr>
          <w:p w14:paraId="6623E5EE" w14:textId="77777777" w:rsidR="00DB2564" w:rsidRPr="00E7623F" w:rsidRDefault="00DB2564">
            <w:pPr>
              <w:rPr>
                <w:rFonts w:ascii="Arial" w:hAnsi="Arial" w:cs="Arial"/>
                <w:sz w:val="20"/>
                <w:szCs w:val="20"/>
              </w:rPr>
            </w:pPr>
            <w:r w:rsidRPr="00E7623F">
              <w:rPr>
                <w:rFonts w:ascii="Arial" w:hAnsi="Arial" w:cs="Arial"/>
                <w:b/>
                <w:bCs/>
                <w:sz w:val="20"/>
                <w:szCs w:val="20"/>
              </w:rPr>
              <w:t>Last Name</w:t>
            </w:r>
            <w:r w:rsidRPr="00E7623F">
              <w:rPr>
                <w:rFonts w:ascii="Arial" w:hAnsi="Arial" w:cs="Arial"/>
                <w:sz w:val="20"/>
                <w:szCs w:val="20"/>
              </w:rPr>
              <w:t xml:space="preserve">: </w:t>
            </w:r>
            <w:r w:rsidR="00CD5999" w:rsidRPr="00E7623F">
              <w:rPr>
                <w:rFonts w:ascii="Arial" w:hAnsi="Arial" w:cs="Arial"/>
                <w:sz w:val="20"/>
                <w:szCs w:val="20"/>
              </w:rPr>
              <w:fldChar w:fldCharType="begin">
                <w:ffData>
                  <w:name w:val="Text12"/>
                  <w:enabled/>
                  <w:calcOnExit w:val="0"/>
                  <w:textInput/>
                </w:ffData>
              </w:fldChar>
            </w:r>
            <w:bookmarkStart w:id="1" w:name="Text12"/>
            <w:r w:rsidRPr="00E7623F">
              <w:rPr>
                <w:rFonts w:ascii="Arial" w:hAnsi="Arial" w:cs="Arial"/>
                <w:sz w:val="20"/>
                <w:szCs w:val="20"/>
              </w:rPr>
              <w:instrText xml:space="preserve"> FORMTEXT </w:instrText>
            </w:r>
            <w:r w:rsidR="00CD5999" w:rsidRPr="00E7623F">
              <w:rPr>
                <w:rFonts w:ascii="Arial" w:hAnsi="Arial" w:cs="Arial"/>
                <w:sz w:val="20"/>
                <w:szCs w:val="20"/>
              </w:rPr>
            </w:r>
            <w:r w:rsidR="00CD5999" w:rsidRPr="00E7623F">
              <w:rPr>
                <w:rFonts w:ascii="Arial" w:hAnsi="Arial" w:cs="Arial"/>
                <w:sz w:val="20"/>
                <w:szCs w:val="20"/>
              </w:rPr>
              <w:fldChar w:fldCharType="separate"/>
            </w:r>
            <w:r w:rsidRPr="00E7623F">
              <w:rPr>
                <w:rFonts w:ascii="Arial" w:hAnsi="Arial" w:cs="Arial"/>
                <w:noProof/>
                <w:sz w:val="20"/>
                <w:szCs w:val="20"/>
              </w:rPr>
              <w:t> </w:t>
            </w:r>
            <w:r w:rsidRPr="00E7623F">
              <w:rPr>
                <w:rFonts w:ascii="Arial" w:hAnsi="Arial" w:cs="Arial"/>
                <w:noProof/>
                <w:sz w:val="20"/>
                <w:szCs w:val="20"/>
              </w:rPr>
              <w:t> </w:t>
            </w:r>
            <w:r w:rsidRPr="00E7623F">
              <w:rPr>
                <w:rFonts w:ascii="Arial" w:hAnsi="Arial" w:cs="Arial"/>
                <w:noProof/>
                <w:sz w:val="20"/>
                <w:szCs w:val="20"/>
              </w:rPr>
              <w:t> </w:t>
            </w:r>
            <w:r w:rsidRPr="00E7623F">
              <w:rPr>
                <w:rFonts w:ascii="Arial" w:hAnsi="Arial" w:cs="Arial"/>
                <w:noProof/>
                <w:sz w:val="20"/>
                <w:szCs w:val="20"/>
              </w:rPr>
              <w:t> </w:t>
            </w:r>
            <w:r w:rsidRPr="00E7623F">
              <w:rPr>
                <w:rFonts w:ascii="Arial" w:hAnsi="Arial" w:cs="Arial"/>
                <w:noProof/>
                <w:sz w:val="20"/>
                <w:szCs w:val="20"/>
              </w:rPr>
              <w:t> </w:t>
            </w:r>
            <w:r w:rsidR="00CD5999" w:rsidRPr="00E7623F">
              <w:rPr>
                <w:rFonts w:ascii="Arial" w:hAnsi="Arial" w:cs="Arial"/>
                <w:sz w:val="20"/>
                <w:szCs w:val="20"/>
              </w:rPr>
              <w:fldChar w:fldCharType="end"/>
            </w:r>
            <w:bookmarkEnd w:id="1"/>
          </w:p>
        </w:tc>
        <w:tc>
          <w:tcPr>
            <w:tcW w:w="3240" w:type="dxa"/>
            <w:gridSpan w:val="2"/>
          </w:tcPr>
          <w:p w14:paraId="0A38CFAE" w14:textId="77777777" w:rsidR="00DB2564" w:rsidRPr="00E7623F" w:rsidRDefault="00DB2564">
            <w:pPr>
              <w:pStyle w:val="Heading1"/>
              <w:rPr>
                <w:b w:val="0"/>
                <w:bCs w:val="0"/>
                <w:sz w:val="20"/>
                <w:szCs w:val="20"/>
              </w:rPr>
            </w:pPr>
            <w:r w:rsidRPr="00E7623F">
              <w:rPr>
                <w:sz w:val="20"/>
                <w:szCs w:val="20"/>
              </w:rPr>
              <w:t>First Name</w:t>
            </w:r>
            <w:r w:rsidRPr="00E7623F">
              <w:rPr>
                <w:b w:val="0"/>
                <w:bCs w:val="0"/>
                <w:sz w:val="20"/>
                <w:szCs w:val="20"/>
              </w:rPr>
              <w:t>:</w:t>
            </w:r>
            <w:r w:rsidR="00CD5999" w:rsidRPr="00E7623F">
              <w:rPr>
                <w:b w:val="0"/>
                <w:bCs w:val="0"/>
                <w:sz w:val="20"/>
                <w:szCs w:val="20"/>
              </w:rPr>
              <w:fldChar w:fldCharType="begin">
                <w:ffData>
                  <w:name w:val="Text13"/>
                  <w:enabled/>
                  <w:calcOnExit w:val="0"/>
                  <w:textInput/>
                </w:ffData>
              </w:fldChar>
            </w:r>
            <w:bookmarkStart w:id="2" w:name="Text13"/>
            <w:r w:rsidRPr="00E7623F">
              <w:rPr>
                <w:b w:val="0"/>
                <w:bCs w:val="0"/>
                <w:sz w:val="20"/>
                <w:szCs w:val="20"/>
              </w:rPr>
              <w:instrText xml:space="preserve"> FORMTEXT </w:instrText>
            </w:r>
            <w:r w:rsidR="00CD5999" w:rsidRPr="00E7623F">
              <w:rPr>
                <w:b w:val="0"/>
                <w:bCs w:val="0"/>
                <w:sz w:val="20"/>
                <w:szCs w:val="20"/>
              </w:rPr>
            </w:r>
            <w:r w:rsidR="00CD5999" w:rsidRPr="00E7623F">
              <w:rPr>
                <w:b w:val="0"/>
                <w:bCs w:val="0"/>
                <w:sz w:val="20"/>
                <w:szCs w:val="20"/>
              </w:rPr>
              <w:fldChar w:fldCharType="separate"/>
            </w:r>
            <w:r w:rsidRPr="00E7623F">
              <w:rPr>
                <w:b w:val="0"/>
                <w:bCs w:val="0"/>
                <w:noProof/>
                <w:sz w:val="20"/>
                <w:szCs w:val="20"/>
              </w:rPr>
              <w:t> </w:t>
            </w:r>
            <w:r w:rsidRPr="00E7623F">
              <w:rPr>
                <w:b w:val="0"/>
                <w:bCs w:val="0"/>
                <w:noProof/>
                <w:sz w:val="20"/>
                <w:szCs w:val="20"/>
              </w:rPr>
              <w:t> </w:t>
            </w:r>
            <w:r w:rsidRPr="00E7623F">
              <w:rPr>
                <w:b w:val="0"/>
                <w:bCs w:val="0"/>
                <w:noProof/>
                <w:sz w:val="20"/>
                <w:szCs w:val="20"/>
              </w:rPr>
              <w:t> </w:t>
            </w:r>
            <w:r w:rsidRPr="00E7623F">
              <w:rPr>
                <w:b w:val="0"/>
                <w:bCs w:val="0"/>
                <w:noProof/>
                <w:sz w:val="20"/>
                <w:szCs w:val="20"/>
              </w:rPr>
              <w:t> </w:t>
            </w:r>
            <w:r w:rsidRPr="00E7623F">
              <w:rPr>
                <w:b w:val="0"/>
                <w:bCs w:val="0"/>
                <w:noProof/>
                <w:sz w:val="20"/>
                <w:szCs w:val="20"/>
              </w:rPr>
              <w:t> </w:t>
            </w:r>
            <w:r w:rsidR="00CD5999" w:rsidRPr="00E7623F">
              <w:rPr>
                <w:b w:val="0"/>
                <w:bCs w:val="0"/>
                <w:sz w:val="20"/>
                <w:szCs w:val="20"/>
              </w:rPr>
              <w:fldChar w:fldCharType="end"/>
            </w:r>
            <w:bookmarkEnd w:id="2"/>
            <w:r w:rsidRPr="00E7623F">
              <w:rPr>
                <w:b w:val="0"/>
                <w:bCs w:val="0"/>
                <w:sz w:val="20"/>
                <w:szCs w:val="20"/>
              </w:rPr>
              <w:t xml:space="preserve"> </w:t>
            </w:r>
          </w:p>
        </w:tc>
        <w:tc>
          <w:tcPr>
            <w:tcW w:w="4320" w:type="dxa"/>
            <w:gridSpan w:val="3"/>
          </w:tcPr>
          <w:p w14:paraId="4083EF1F" w14:textId="77777777" w:rsidR="00DB2564" w:rsidRDefault="00396A8A" w:rsidP="008A23EE">
            <w:pPr>
              <w:pStyle w:val="Heading1"/>
              <w:rPr>
                <w:b w:val="0"/>
                <w:bCs w:val="0"/>
              </w:rPr>
            </w:pPr>
            <w:r>
              <w:rPr>
                <w:sz w:val="24"/>
              </w:rPr>
              <w:t>M or F</w:t>
            </w:r>
            <w:r w:rsidRPr="00E7623F">
              <w:rPr>
                <w:sz w:val="16"/>
                <w:szCs w:val="16"/>
              </w:rPr>
              <w:t xml:space="preserve"> (</w:t>
            </w:r>
            <w:r w:rsidR="00DB2564" w:rsidRPr="00E7623F">
              <w:rPr>
                <w:sz w:val="16"/>
                <w:szCs w:val="16"/>
              </w:rPr>
              <w:t>circle one)</w:t>
            </w:r>
            <w:r w:rsidR="006F2BD3">
              <w:rPr>
                <w:sz w:val="20"/>
              </w:rPr>
              <w:t xml:space="preserve"> </w:t>
            </w:r>
            <w:r w:rsidR="00E7623F">
              <w:rPr>
                <w:sz w:val="20"/>
              </w:rPr>
              <w:t xml:space="preserve"> </w:t>
            </w:r>
          </w:p>
        </w:tc>
      </w:tr>
      <w:tr w:rsidR="00DB2564" w14:paraId="4CF2585B" w14:textId="77777777">
        <w:trPr>
          <w:cantSplit/>
        </w:trPr>
        <w:tc>
          <w:tcPr>
            <w:tcW w:w="11088" w:type="dxa"/>
            <w:gridSpan w:val="7"/>
          </w:tcPr>
          <w:p w14:paraId="6A52357A" w14:textId="77777777" w:rsidR="00DB2564" w:rsidRDefault="00DB2564">
            <w:pPr>
              <w:tabs>
                <w:tab w:val="left" w:pos="6840"/>
              </w:tabs>
              <w:rPr>
                <w:rFonts w:ascii="Arial" w:hAnsi="Arial" w:cs="Arial"/>
                <w:sz w:val="18"/>
              </w:rPr>
            </w:pPr>
            <w:r>
              <w:rPr>
                <w:rFonts w:ascii="Arial" w:hAnsi="Arial" w:cs="Arial"/>
                <w:b/>
                <w:bCs/>
                <w:i/>
                <w:iCs/>
                <w:sz w:val="18"/>
              </w:rPr>
              <w:t>Billing Address</w:t>
            </w:r>
            <w:r>
              <w:rPr>
                <w:rFonts w:ascii="Arial" w:hAnsi="Arial" w:cs="Arial"/>
                <w:sz w:val="18"/>
              </w:rPr>
              <w:t>:</w:t>
            </w:r>
          </w:p>
          <w:p w14:paraId="6EDA6F72" w14:textId="77777777" w:rsidR="00DB2564" w:rsidRDefault="00CD5999" w:rsidP="002C7754">
            <w:pPr>
              <w:tabs>
                <w:tab w:val="left" w:pos="6840"/>
              </w:tabs>
              <w:rPr>
                <w:rFonts w:ascii="Arial" w:hAnsi="Arial" w:cs="Arial"/>
                <w:sz w:val="18"/>
              </w:rPr>
            </w:pPr>
            <w:r>
              <w:rPr>
                <w:rFonts w:ascii="Arial" w:hAnsi="Arial" w:cs="Arial"/>
                <w:sz w:val="18"/>
              </w:rPr>
              <w:fldChar w:fldCharType="begin">
                <w:ffData>
                  <w:name w:val="Text16"/>
                  <w:enabled/>
                  <w:calcOnExit w:val="0"/>
                  <w:textInput/>
                </w:ffData>
              </w:fldChar>
            </w:r>
            <w:bookmarkStart w:id="3" w:name="Text16"/>
            <w:r w:rsidR="00DB2564">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DB2564">
              <w:rPr>
                <w:rFonts w:ascii="Arial" w:hAnsi="Arial" w:cs="Arial"/>
                <w:noProof/>
                <w:sz w:val="18"/>
              </w:rPr>
              <w:t> </w:t>
            </w:r>
            <w:r w:rsidR="00DB2564">
              <w:rPr>
                <w:rFonts w:ascii="Arial" w:hAnsi="Arial" w:cs="Arial"/>
                <w:noProof/>
                <w:sz w:val="18"/>
              </w:rPr>
              <w:t> </w:t>
            </w:r>
            <w:r w:rsidR="00DB2564">
              <w:rPr>
                <w:rFonts w:ascii="Arial" w:hAnsi="Arial" w:cs="Arial"/>
                <w:noProof/>
                <w:sz w:val="18"/>
              </w:rPr>
              <w:t> </w:t>
            </w:r>
            <w:r w:rsidR="00DB2564">
              <w:rPr>
                <w:rFonts w:ascii="Arial" w:hAnsi="Arial" w:cs="Arial"/>
                <w:noProof/>
                <w:sz w:val="18"/>
              </w:rPr>
              <w:t> </w:t>
            </w:r>
            <w:r w:rsidR="00DB2564">
              <w:rPr>
                <w:rFonts w:ascii="Arial" w:hAnsi="Arial" w:cs="Arial"/>
                <w:noProof/>
                <w:sz w:val="18"/>
              </w:rPr>
              <w:t> </w:t>
            </w:r>
            <w:r>
              <w:rPr>
                <w:rFonts w:ascii="Arial" w:hAnsi="Arial" w:cs="Arial"/>
                <w:sz w:val="18"/>
              </w:rPr>
              <w:fldChar w:fldCharType="end"/>
            </w:r>
            <w:bookmarkEnd w:id="3"/>
            <w:r w:rsidR="00DB2564">
              <w:rPr>
                <w:rFonts w:ascii="Arial" w:hAnsi="Arial" w:cs="Arial"/>
                <w:sz w:val="18"/>
              </w:rPr>
              <w:t xml:space="preserve">                                                                                                          </w:t>
            </w:r>
          </w:p>
        </w:tc>
      </w:tr>
      <w:tr w:rsidR="00DB2564" w14:paraId="15555B07" w14:textId="77777777">
        <w:tc>
          <w:tcPr>
            <w:tcW w:w="2448" w:type="dxa"/>
          </w:tcPr>
          <w:p w14:paraId="0834834A" w14:textId="77777777" w:rsidR="00DB2564" w:rsidRDefault="00DB2564">
            <w:pPr>
              <w:rPr>
                <w:rFonts w:ascii="Arial" w:hAnsi="Arial" w:cs="Arial"/>
                <w:sz w:val="28"/>
              </w:rPr>
            </w:pPr>
            <w:r>
              <w:rPr>
                <w:rFonts w:ascii="Arial" w:hAnsi="Arial" w:cs="Arial"/>
                <w:b/>
                <w:bCs/>
                <w:i/>
                <w:iCs/>
                <w:sz w:val="22"/>
              </w:rPr>
              <w:t>City</w:t>
            </w:r>
            <w:r>
              <w:rPr>
                <w:rFonts w:ascii="Arial" w:hAnsi="Arial" w:cs="Arial"/>
                <w:sz w:val="28"/>
              </w:rPr>
              <w:t>:</w:t>
            </w:r>
            <w:r w:rsidR="00CD5999">
              <w:rPr>
                <w:rFonts w:ascii="Arial" w:hAnsi="Arial" w:cs="Arial"/>
              </w:rPr>
              <w:fldChar w:fldCharType="begin">
                <w:ffData>
                  <w:name w:val="Text23"/>
                  <w:enabled/>
                  <w:calcOnExit w:val="0"/>
                  <w:textInput/>
                </w:ffData>
              </w:fldChar>
            </w:r>
            <w:bookmarkStart w:id="4" w:name="Text23"/>
            <w:r>
              <w:rPr>
                <w:rFonts w:ascii="Arial" w:hAnsi="Arial" w:cs="Arial"/>
              </w:rPr>
              <w:instrText xml:space="preserve"> FORMTEXT </w:instrText>
            </w:r>
            <w:r w:rsidR="00CD5999">
              <w:rPr>
                <w:rFonts w:ascii="Arial" w:hAnsi="Arial" w:cs="Arial"/>
              </w:rPr>
            </w:r>
            <w:r w:rsidR="00CD5999">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CD5999">
              <w:rPr>
                <w:rFonts w:ascii="Arial" w:hAnsi="Arial" w:cs="Arial"/>
              </w:rPr>
              <w:fldChar w:fldCharType="end"/>
            </w:r>
            <w:bookmarkEnd w:id="4"/>
            <w:r>
              <w:rPr>
                <w:rFonts w:ascii="Arial" w:hAnsi="Arial" w:cs="Arial"/>
                <w:sz w:val="28"/>
              </w:rPr>
              <w:t xml:space="preserve"> </w:t>
            </w:r>
          </w:p>
        </w:tc>
        <w:tc>
          <w:tcPr>
            <w:tcW w:w="1980" w:type="dxa"/>
            <w:gridSpan w:val="2"/>
          </w:tcPr>
          <w:p w14:paraId="619D5465" w14:textId="77777777" w:rsidR="00DB2564" w:rsidRDefault="00DB2564">
            <w:pPr>
              <w:rPr>
                <w:rFonts w:ascii="Arial" w:hAnsi="Arial" w:cs="Arial"/>
                <w:sz w:val="22"/>
              </w:rPr>
            </w:pPr>
            <w:r>
              <w:rPr>
                <w:rFonts w:ascii="Arial" w:hAnsi="Arial" w:cs="Arial"/>
                <w:b/>
                <w:bCs/>
                <w:i/>
                <w:iCs/>
                <w:sz w:val="22"/>
              </w:rPr>
              <w:t>State</w:t>
            </w:r>
            <w:r>
              <w:rPr>
                <w:rFonts w:ascii="Arial" w:hAnsi="Arial" w:cs="Arial"/>
                <w:sz w:val="22"/>
              </w:rPr>
              <w:t>:</w:t>
            </w:r>
            <w:r w:rsidR="00CD5999">
              <w:rPr>
                <w:rFonts w:ascii="Arial" w:hAnsi="Arial" w:cs="Arial"/>
                <w:sz w:val="22"/>
              </w:rPr>
              <w:fldChar w:fldCharType="begin">
                <w:ffData>
                  <w:name w:val="Text26"/>
                  <w:enabled/>
                  <w:calcOnExit w:val="0"/>
                  <w:textInput>
                    <w:format w:val="UPPERCASE"/>
                  </w:textInput>
                </w:ffData>
              </w:fldChar>
            </w:r>
            <w:bookmarkStart w:id="5" w:name="Text26"/>
            <w:r>
              <w:rPr>
                <w:rFonts w:ascii="Arial" w:hAnsi="Arial" w:cs="Arial"/>
                <w:sz w:val="22"/>
              </w:rPr>
              <w:instrText xml:space="preserve"> FORMTEXT </w:instrText>
            </w:r>
            <w:r w:rsidR="00CD5999">
              <w:rPr>
                <w:rFonts w:ascii="Arial" w:hAnsi="Arial" w:cs="Arial"/>
                <w:sz w:val="22"/>
              </w:rPr>
            </w:r>
            <w:r w:rsidR="00CD5999">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CD5999">
              <w:rPr>
                <w:rFonts w:ascii="Arial" w:hAnsi="Arial" w:cs="Arial"/>
                <w:sz w:val="22"/>
              </w:rPr>
              <w:fldChar w:fldCharType="end"/>
            </w:r>
            <w:bookmarkEnd w:id="5"/>
          </w:p>
        </w:tc>
        <w:tc>
          <w:tcPr>
            <w:tcW w:w="6660" w:type="dxa"/>
            <w:gridSpan w:val="4"/>
          </w:tcPr>
          <w:p w14:paraId="6BBB8E77" w14:textId="77777777" w:rsidR="00DB2564" w:rsidRDefault="00DB2564" w:rsidP="008A23EE">
            <w:pPr>
              <w:rPr>
                <w:rFonts w:ascii="Arial" w:hAnsi="Arial" w:cs="Arial"/>
                <w:sz w:val="28"/>
              </w:rPr>
            </w:pPr>
            <w:r>
              <w:rPr>
                <w:rFonts w:ascii="Arial" w:hAnsi="Arial" w:cs="Arial"/>
                <w:b/>
                <w:bCs/>
                <w:i/>
                <w:iCs/>
                <w:sz w:val="22"/>
              </w:rPr>
              <w:t>Zip Code</w:t>
            </w:r>
            <w:r>
              <w:rPr>
                <w:rFonts w:ascii="Arial" w:hAnsi="Arial" w:cs="Arial"/>
                <w:sz w:val="28"/>
              </w:rPr>
              <w:t xml:space="preserve">: </w:t>
            </w:r>
            <w:r w:rsidR="00CD5999">
              <w:rPr>
                <w:rFonts w:ascii="Arial" w:hAnsi="Arial" w:cs="Arial"/>
              </w:rPr>
              <w:fldChar w:fldCharType="begin">
                <w:ffData>
                  <w:name w:val="Text28"/>
                  <w:enabled/>
                  <w:calcOnExit w:val="0"/>
                  <w:textInput/>
                </w:ffData>
              </w:fldChar>
            </w:r>
            <w:bookmarkStart w:id="6" w:name="Text28"/>
            <w:r>
              <w:rPr>
                <w:rFonts w:ascii="Arial" w:hAnsi="Arial" w:cs="Arial"/>
              </w:rPr>
              <w:instrText xml:space="preserve"> FORMTEXT </w:instrText>
            </w:r>
            <w:r w:rsidR="00CD5999">
              <w:rPr>
                <w:rFonts w:ascii="Arial" w:hAnsi="Arial" w:cs="Arial"/>
              </w:rPr>
            </w:r>
            <w:r w:rsidR="00CD5999">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CD5999">
              <w:rPr>
                <w:rFonts w:ascii="Arial" w:hAnsi="Arial" w:cs="Arial"/>
              </w:rPr>
              <w:fldChar w:fldCharType="end"/>
            </w:r>
            <w:bookmarkEnd w:id="6"/>
            <w:r w:rsidR="0077499F">
              <w:rPr>
                <w:rFonts w:ascii="Arial" w:hAnsi="Arial" w:cs="Arial"/>
              </w:rPr>
              <w:t xml:space="preserve">     </w:t>
            </w:r>
          </w:p>
        </w:tc>
      </w:tr>
      <w:tr w:rsidR="00DB2564" w14:paraId="4B126F82" w14:textId="77777777" w:rsidTr="00E7623F">
        <w:trPr>
          <w:trHeight w:val="305"/>
        </w:trPr>
        <w:tc>
          <w:tcPr>
            <w:tcW w:w="4428" w:type="dxa"/>
            <w:gridSpan w:val="3"/>
          </w:tcPr>
          <w:p w14:paraId="0691CF52" w14:textId="77777777" w:rsidR="00DB2564" w:rsidRPr="00E7623F" w:rsidRDefault="00DB2564">
            <w:pPr>
              <w:rPr>
                <w:rFonts w:ascii="Arial" w:hAnsi="Arial" w:cs="Arial"/>
                <w:b/>
                <w:bCs/>
                <w:sz w:val="20"/>
                <w:szCs w:val="20"/>
              </w:rPr>
            </w:pPr>
            <w:r w:rsidRPr="00E7623F">
              <w:rPr>
                <w:rFonts w:ascii="Arial" w:hAnsi="Arial" w:cs="Arial"/>
                <w:b/>
                <w:bCs/>
                <w:sz w:val="20"/>
                <w:szCs w:val="20"/>
              </w:rPr>
              <w:t>Parent/Guardian:</w:t>
            </w:r>
            <w:r w:rsidR="00CD5999" w:rsidRPr="00E7623F">
              <w:rPr>
                <w:rFonts w:ascii="Arial" w:hAnsi="Arial" w:cs="Arial"/>
                <w:b/>
                <w:bCs/>
                <w:sz w:val="20"/>
                <w:szCs w:val="20"/>
              </w:rPr>
              <w:fldChar w:fldCharType="begin">
                <w:ffData>
                  <w:name w:val="Text30"/>
                  <w:enabled/>
                  <w:calcOnExit w:val="0"/>
                  <w:textInput/>
                </w:ffData>
              </w:fldChar>
            </w:r>
            <w:bookmarkStart w:id="7" w:name="Text30"/>
            <w:r w:rsidRPr="00E7623F">
              <w:rPr>
                <w:rFonts w:ascii="Arial" w:hAnsi="Arial" w:cs="Arial"/>
                <w:b/>
                <w:bCs/>
                <w:sz w:val="20"/>
                <w:szCs w:val="20"/>
              </w:rPr>
              <w:instrText xml:space="preserve"> FORMTEXT </w:instrText>
            </w:r>
            <w:r w:rsidR="00CD5999" w:rsidRPr="00E7623F">
              <w:rPr>
                <w:rFonts w:ascii="Arial" w:hAnsi="Arial" w:cs="Arial"/>
                <w:b/>
                <w:bCs/>
                <w:sz w:val="20"/>
                <w:szCs w:val="20"/>
              </w:rPr>
            </w:r>
            <w:r w:rsidR="00CD5999" w:rsidRPr="00E7623F">
              <w:rPr>
                <w:rFonts w:ascii="Arial" w:hAnsi="Arial" w:cs="Arial"/>
                <w:b/>
                <w:bCs/>
                <w:sz w:val="20"/>
                <w:szCs w:val="20"/>
              </w:rPr>
              <w:fldChar w:fldCharType="separate"/>
            </w:r>
            <w:r w:rsidRPr="00E7623F">
              <w:rPr>
                <w:rFonts w:ascii="Arial" w:hAnsi="Arial" w:cs="Arial"/>
                <w:b/>
                <w:bCs/>
                <w:noProof/>
                <w:sz w:val="20"/>
                <w:szCs w:val="20"/>
              </w:rPr>
              <w:t> </w:t>
            </w:r>
            <w:r w:rsidRPr="00E7623F">
              <w:rPr>
                <w:rFonts w:ascii="Arial" w:hAnsi="Arial" w:cs="Arial"/>
                <w:b/>
                <w:bCs/>
                <w:noProof/>
                <w:sz w:val="20"/>
                <w:szCs w:val="20"/>
              </w:rPr>
              <w:t> </w:t>
            </w:r>
            <w:r w:rsidRPr="00E7623F">
              <w:rPr>
                <w:rFonts w:ascii="Arial" w:hAnsi="Arial" w:cs="Arial"/>
                <w:b/>
                <w:bCs/>
                <w:noProof/>
                <w:sz w:val="20"/>
                <w:szCs w:val="20"/>
              </w:rPr>
              <w:t> </w:t>
            </w:r>
            <w:r w:rsidRPr="00E7623F">
              <w:rPr>
                <w:rFonts w:ascii="Arial" w:hAnsi="Arial" w:cs="Arial"/>
                <w:b/>
                <w:bCs/>
                <w:noProof/>
                <w:sz w:val="20"/>
                <w:szCs w:val="20"/>
              </w:rPr>
              <w:t> </w:t>
            </w:r>
            <w:r w:rsidRPr="00E7623F">
              <w:rPr>
                <w:rFonts w:ascii="Arial" w:hAnsi="Arial" w:cs="Arial"/>
                <w:b/>
                <w:bCs/>
                <w:noProof/>
                <w:sz w:val="20"/>
                <w:szCs w:val="20"/>
              </w:rPr>
              <w:t> </w:t>
            </w:r>
            <w:r w:rsidR="00CD5999" w:rsidRPr="00E7623F">
              <w:rPr>
                <w:rFonts w:ascii="Arial" w:hAnsi="Arial" w:cs="Arial"/>
                <w:b/>
                <w:bCs/>
                <w:sz w:val="20"/>
                <w:szCs w:val="20"/>
              </w:rPr>
              <w:fldChar w:fldCharType="end"/>
            </w:r>
            <w:bookmarkEnd w:id="7"/>
          </w:p>
        </w:tc>
        <w:tc>
          <w:tcPr>
            <w:tcW w:w="3960" w:type="dxa"/>
            <w:gridSpan w:val="3"/>
          </w:tcPr>
          <w:p w14:paraId="22CB43F9" w14:textId="77777777" w:rsidR="00DB2564" w:rsidRPr="00E7623F" w:rsidRDefault="00DB2564">
            <w:pPr>
              <w:pStyle w:val="Heading1"/>
              <w:rPr>
                <w:b w:val="0"/>
                <w:bCs w:val="0"/>
                <w:sz w:val="20"/>
                <w:szCs w:val="20"/>
              </w:rPr>
            </w:pPr>
            <w:r w:rsidRPr="00E7623F">
              <w:rPr>
                <w:sz w:val="20"/>
                <w:szCs w:val="20"/>
              </w:rPr>
              <w:t>Home Phone</w:t>
            </w:r>
            <w:r w:rsidRPr="00E7623F">
              <w:rPr>
                <w:b w:val="0"/>
                <w:bCs w:val="0"/>
                <w:sz w:val="20"/>
                <w:szCs w:val="20"/>
              </w:rPr>
              <w:t>:</w:t>
            </w:r>
            <w:r w:rsidR="00CD5999" w:rsidRPr="00E7623F">
              <w:rPr>
                <w:b w:val="0"/>
                <w:bCs w:val="0"/>
                <w:sz w:val="20"/>
                <w:szCs w:val="20"/>
              </w:rPr>
              <w:fldChar w:fldCharType="begin">
                <w:ffData>
                  <w:name w:val="Text31"/>
                  <w:enabled/>
                  <w:calcOnExit w:val="0"/>
                  <w:textInput/>
                </w:ffData>
              </w:fldChar>
            </w:r>
            <w:bookmarkStart w:id="8" w:name="Text31"/>
            <w:r w:rsidRPr="00E7623F">
              <w:rPr>
                <w:b w:val="0"/>
                <w:bCs w:val="0"/>
                <w:sz w:val="20"/>
                <w:szCs w:val="20"/>
              </w:rPr>
              <w:instrText xml:space="preserve"> FORMTEXT </w:instrText>
            </w:r>
            <w:r w:rsidR="00CD5999" w:rsidRPr="00E7623F">
              <w:rPr>
                <w:b w:val="0"/>
                <w:bCs w:val="0"/>
                <w:sz w:val="20"/>
                <w:szCs w:val="20"/>
              </w:rPr>
            </w:r>
            <w:r w:rsidR="00CD5999" w:rsidRPr="00E7623F">
              <w:rPr>
                <w:b w:val="0"/>
                <w:bCs w:val="0"/>
                <w:sz w:val="20"/>
                <w:szCs w:val="20"/>
              </w:rPr>
              <w:fldChar w:fldCharType="separate"/>
            </w:r>
            <w:r w:rsidRPr="00E7623F">
              <w:rPr>
                <w:b w:val="0"/>
                <w:bCs w:val="0"/>
                <w:noProof/>
                <w:sz w:val="20"/>
                <w:szCs w:val="20"/>
              </w:rPr>
              <w:t> </w:t>
            </w:r>
            <w:r w:rsidRPr="00E7623F">
              <w:rPr>
                <w:b w:val="0"/>
                <w:bCs w:val="0"/>
                <w:noProof/>
                <w:sz w:val="20"/>
                <w:szCs w:val="20"/>
              </w:rPr>
              <w:t> </w:t>
            </w:r>
            <w:r w:rsidRPr="00E7623F">
              <w:rPr>
                <w:b w:val="0"/>
                <w:bCs w:val="0"/>
                <w:noProof/>
                <w:sz w:val="20"/>
                <w:szCs w:val="20"/>
              </w:rPr>
              <w:t> </w:t>
            </w:r>
            <w:r w:rsidRPr="00E7623F">
              <w:rPr>
                <w:b w:val="0"/>
                <w:bCs w:val="0"/>
                <w:noProof/>
                <w:sz w:val="20"/>
                <w:szCs w:val="20"/>
              </w:rPr>
              <w:t> </w:t>
            </w:r>
            <w:r w:rsidRPr="00E7623F">
              <w:rPr>
                <w:b w:val="0"/>
                <w:bCs w:val="0"/>
                <w:noProof/>
                <w:sz w:val="20"/>
                <w:szCs w:val="20"/>
              </w:rPr>
              <w:t> </w:t>
            </w:r>
            <w:r w:rsidR="00CD5999" w:rsidRPr="00E7623F">
              <w:rPr>
                <w:b w:val="0"/>
                <w:bCs w:val="0"/>
                <w:sz w:val="20"/>
                <w:szCs w:val="20"/>
              </w:rPr>
              <w:fldChar w:fldCharType="end"/>
            </w:r>
            <w:bookmarkEnd w:id="8"/>
          </w:p>
        </w:tc>
        <w:tc>
          <w:tcPr>
            <w:tcW w:w="2700" w:type="dxa"/>
          </w:tcPr>
          <w:p w14:paraId="6AFB705C" w14:textId="77777777" w:rsidR="00DB2564" w:rsidRPr="00E7623F" w:rsidRDefault="00DB2564">
            <w:pPr>
              <w:pStyle w:val="Heading1"/>
              <w:rPr>
                <w:b w:val="0"/>
                <w:bCs w:val="0"/>
                <w:sz w:val="20"/>
                <w:szCs w:val="20"/>
              </w:rPr>
            </w:pPr>
            <w:r w:rsidRPr="00E7623F">
              <w:rPr>
                <w:sz w:val="20"/>
                <w:szCs w:val="20"/>
              </w:rPr>
              <w:t>Work</w:t>
            </w:r>
            <w:r w:rsidRPr="00E7623F">
              <w:rPr>
                <w:b w:val="0"/>
                <w:bCs w:val="0"/>
                <w:sz w:val="20"/>
                <w:szCs w:val="20"/>
              </w:rPr>
              <w:t>:</w:t>
            </w:r>
            <w:r w:rsidR="00CD5999" w:rsidRPr="00E7623F">
              <w:rPr>
                <w:b w:val="0"/>
                <w:bCs w:val="0"/>
                <w:sz w:val="20"/>
                <w:szCs w:val="20"/>
              </w:rPr>
              <w:fldChar w:fldCharType="begin">
                <w:ffData>
                  <w:name w:val="Text32"/>
                  <w:enabled/>
                  <w:calcOnExit w:val="0"/>
                  <w:textInput/>
                </w:ffData>
              </w:fldChar>
            </w:r>
            <w:bookmarkStart w:id="9" w:name="Text32"/>
            <w:r w:rsidRPr="00E7623F">
              <w:rPr>
                <w:b w:val="0"/>
                <w:bCs w:val="0"/>
                <w:sz w:val="20"/>
                <w:szCs w:val="20"/>
              </w:rPr>
              <w:instrText xml:space="preserve"> FORMTEXT </w:instrText>
            </w:r>
            <w:r w:rsidR="00CD5999" w:rsidRPr="00E7623F">
              <w:rPr>
                <w:b w:val="0"/>
                <w:bCs w:val="0"/>
                <w:sz w:val="20"/>
                <w:szCs w:val="20"/>
              </w:rPr>
            </w:r>
            <w:r w:rsidR="00CD5999" w:rsidRPr="00E7623F">
              <w:rPr>
                <w:b w:val="0"/>
                <w:bCs w:val="0"/>
                <w:sz w:val="20"/>
                <w:szCs w:val="20"/>
              </w:rPr>
              <w:fldChar w:fldCharType="separate"/>
            </w:r>
            <w:r w:rsidRPr="00E7623F">
              <w:rPr>
                <w:b w:val="0"/>
                <w:bCs w:val="0"/>
                <w:noProof/>
                <w:sz w:val="20"/>
                <w:szCs w:val="20"/>
              </w:rPr>
              <w:t> </w:t>
            </w:r>
            <w:r w:rsidRPr="00E7623F">
              <w:rPr>
                <w:b w:val="0"/>
                <w:bCs w:val="0"/>
                <w:noProof/>
                <w:sz w:val="20"/>
                <w:szCs w:val="20"/>
              </w:rPr>
              <w:t> </w:t>
            </w:r>
            <w:r w:rsidRPr="00E7623F">
              <w:rPr>
                <w:b w:val="0"/>
                <w:bCs w:val="0"/>
                <w:noProof/>
                <w:sz w:val="20"/>
                <w:szCs w:val="20"/>
              </w:rPr>
              <w:t> </w:t>
            </w:r>
            <w:r w:rsidRPr="00E7623F">
              <w:rPr>
                <w:b w:val="0"/>
                <w:bCs w:val="0"/>
                <w:noProof/>
                <w:sz w:val="20"/>
                <w:szCs w:val="20"/>
              </w:rPr>
              <w:t> </w:t>
            </w:r>
            <w:r w:rsidRPr="00E7623F">
              <w:rPr>
                <w:b w:val="0"/>
                <w:bCs w:val="0"/>
                <w:noProof/>
                <w:sz w:val="20"/>
                <w:szCs w:val="20"/>
              </w:rPr>
              <w:t> </w:t>
            </w:r>
            <w:r w:rsidR="00CD5999" w:rsidRPr="00E7623F">
              <w:rPr>
                <w:b w:val="0"/>
                <w:bCs w:val="0"/>
                <w:sz w:val="20"/>
                <w:szCs w:val="20"/>
              </w:rPr>
              <w:fldChar w:fldCharType="end"/>
            </w:r>
            <w:bookmarkEnd w:id="9"/>
          </w:p>
        </w:tc>
      </w:tr>
      <w:tr w:rsidR="00DB2564" w14:paraId="5E876782" w14:textId="77777777" w:rsidTr="00E7623F">
        <w:trPr>
          <w:trHeight w:val="260"/>
        </w:trPr>
        <w:tc>
          <w:tcPr>
            <w:tcW w:w="4428" w:type="dxa"/>
            <w:gridSpan w:val="3"/>
          </w:tcPr>
          <w:p w14:paraId="1D4CB242" w14:textId="77777777" w:rsidR="00DB2564" w:rsidRPr="00E7623F" w:rsidRDefault="00DB2564">
            <w:pPr>
              <w:rPr>
                <w:rFonts w:ascii="Arial" w:hAnsi="Arial" w:cs="Arial"/>
                <w:b/>
                <w:bCs/>
                <w:sz w:val="20"/>
                <w:szCs w:val="20"/>
              </w:rPr>
            </w:pPr>
            <w:r w:rsidRPr="00E7623F">
              <w:rPr>
                <w:rFonts w:ascii="Arial" w:hAnsi="Arial" w:cs="Arial"/>
                <w:b/>
                <w:bCs/>
                <w:sz w:val="20"/>
                <w:szCs w:val="20"/>
              </w:rPr>
              <w:t>Other Parent/Guardian:</w:t>
            </w:r>
            <w:r w:rsidR="00CD5999" w:rsidRPr="00E7623F">
              <w:rPr>
                <w:rFonts w:ascii="Arial" w:hAnsi="Arial" w:cs="Arial"/>
                <w:b/>
                <w:bCs/>
                <w:sz w:val="20"/>
                <w:szCs w:val="20"/>
              </w:rPr>
              <w:fldChar w:fldCharType="begin">
                <w:ffData>
                  <w:name w:val="Text33"/>
                  <w:enabled/>
                  <w:calcOnExit w:val="0"/>
                  <w:textInput/>
                </w:ffData>
              </w:fldChar>
            </w:r>
            <w:bookmarkStart w:id="10" w:name="Text33"/>
            <w:r w:rsidRPr="00E7623F">
              <w:rPr>
                <w:rFonts w:ascii="Arial" w:hAnsi="Arial" w:cs="Arial"/>
                <w:b/>
                <w:bCs/>
                <w:sz w:val="20"/>
                <w:szCs w:val="20"/>
              </w:rPr>
              <w:instrText xml:space="preserve"> FORMTEXT </w:instrText>
            </w:r>
            <w:r w:rsidR="00CD5999" w:rsidRPr="00E7623F">
              <w:rPr>
                <w:rFonts w:ascii="Arial" w:hAnsi="Arial" w:cs="Arial"/>
                <w:b/>
                <w:bCs/>
                <w:sz w:val="20"/>
                <w:szCs w:val="20"/>
              </w:rPr>
            </w:r>
            <w:r w:rsidR="00CD5999" w:rsidRPr="00E7623F">
              <w:rPr>
                <w:rFonts w:ascii="Arial" w:hAnsi="Arial" w:cs="Arial"/>
                <w:b/>
                <w:bCs/>
                <w:sz w:val="20"/>
                <w:szCs w:val="20"/>
              </w:rPr>
              <w:fldChar w:fldCharType="separate"/>
            </w:r>
            <w:r w:rsidRPr="00E7623F">
              <w:rPr>
                <w:rFonts w:ascii="Arial" w:hAnsi="Arial" w:cs="Arial"/>
                <w:b/>
                <w:bCs/>
                <w:noProof/>
                <w:sz w:val="20"/>
                <w:szCs w:val="20"/>
              </w:rPr>
              <w:t> </w:t>
            </w:r>
            <w:r w:rsidRPr="00E7623F">
              <w:rPr>
                <w:rFonts w:ascii="Arial" w:hAnsi="Arial" w:cs="Arial"/>
                <w:b/>
                <w:bCs/>
                <w:noProof/>
                <w:sz w:val="20"/>
                <w:szCs w:val="20"/>
              </w:rPr>
              <w:t> </w:t>
            </w:r>
            <w:r w:rsidRPr="00E7623F">
              <w:rPr>
                <w:rFonts w:ascii="Arial" w:hAnsi="Arial" w:cs="Arial"/>
                <w:b/>
                <w:bCs/>
                <w:noProof/>
                <w:sz w:val="20"/>
                <w:szCs w:val="20"/>
              </w:rPr>
              <w:t> </w:t>
            </w:r>
            <w:r w:rsidRPr="00E7623F">
              <w:rPr>
                <w:rFonts w:ascii="Arial" w:hAnsi="Arial" w:cs="Arial"/>
                <w:b/>
                <w:bCs/>
                <w:noProof/>
                <w:sz w:val="20"/>
                <w:szCs w:val="20"/>
              </w:rPr>
              <w:t> </w:t>
            </w:r>
            <w:r w:rsidRPr="00E7623F">
              <w:rPr>
                <w:rFonts w:ascii="Arial" w:hAnsi="Arial" w:cs="Arial"/>
                <w:b/>
                <w:bCs/>
                <w:noProof/>
                <w:sz w:val="20"/>
                <w:szCs w:val="20"/>
              </w:rPr>
              <w:t> </w:t>
            </w:r>
            <w:r w:rsidR="00CD5999" w:rsidRPr="00E7623F">
              <w:rPr>
                <w:rFonts w:ascii="Arial" w:hAnsi="Arial" w:cs="Arial"/>
                <w:b/>
                <w:bCs/>
                <w:sz w:val="20"/>
                <w:szCs w:val="20"/>
              </w:rPr>
              <w:fldChar w:fldCharType="end"/>
            </w:r>
            <w:bookmarkEnd w:id="10"/>
          </w:p>
        </w:tc>
        <w:tc>
          <w:tcPr>
            <w:tcW w:w="3960" w:type="dxa"/>
            <w:gridSpan w:val="3"/>
          </w:tcPr>
          <w:p w14:paraId="225F5443" w14:textId="77777777" w:rsidR="00DB2564" w:rsidRPr="00E7623F" w:rsidRDefault="00DB2564">
            <w:pPr>
              <w:pStyle w:val="Heading2"/>
              <w:rPr>
                <w:sz w:val="20"/>
                <w:szCs w:val="20"/>
              </w:rPr>
            </w:pPr>
            <w:r w:rsidRPr="00E7623F">
              <w:rPr>
                <w:b/>
                <w:bCs/>
                <w:sz w:val="20"/>
                <w:szCs w:val="20"/>
              </w:rPr>
              <w:t>Home Phone</w:t>
            </w:r>
            <w:r w:rsidRPr="00E7623F">
              <w:rPr>
                <w:sz w:val="20"/>
                <w:szCs w:val="20"/>
              </w:rPr>
              <w:t>:</w:t>
            </w:r>
            <w:r w:rsidR="00CD5999" w:rsidRPr="00E7623F">
              <w:rPr>
                <w:sz w:val="20"/>
                <w:szCs w:val="20"/>
              </w:rPr>
              <w:fldChar w:fldCharType="begin">
                <w:ffData>
                  <w:name w:val="Text34"/>
                  <w:enabled/>
                  <w:calcOnExit w:val="0"/>
                  <w:textInput/>
                </w:ffData>
              </w:fldChar>
            </w:r>
            <w:bookmarkStart w:id="11" w:name="Text34"/>
            <w:r w:rsidRPr="00E7623F">
              <w:rPr>
                <w:sz w:val="20"/>
                <w:szCs w:val="20"/>
              </w:rPr>
              <w:instrText xml:space="preserve"> FORMTEXT </w:instrText>
            </w:r>
            <w:r w:rsidR="00CD5999" w:rsidRPr="00E7623F">
              <w:rPr>
                <w:sz w:val="20"/>
                <w:szCs w:val="20"/>
              </w:rPr>
            </w:r>
            <w:r w:rsidR="00CD5999" w:rsidRPr="00E7623F">
              <w:rPr>
                <w:sz w:val="20"/>
                <w:szCs w:val="20"/>
              </w:rPr>
              <w:fldChar w:fldCharType="separate"/>
            </w:r>
            <w:r w:rsidRPr="00E7623F">
              <w:rPr>
                <w:noProof/>
                <w:sz w:val="20"/>
                <w:szCs w:val="20"/>
              </w:rPr>
              <w:t> </w:t>
            </w:r>
            <w:r w:rsidRPr="00E7623F">
              <w:rPr>
                <w:noProof/>
                <w:sz w:val="20"/>
                <w:szCs w:val="20"/>
              </w:rPr>
              <w:t> </w:t>
            </w:r>
            <w:r w:rsidRPr="00E7623F">
              <w:rPr>
                <w:noProof/>
                <w:sz w:val="20"/>
                <w:szCs w:val="20"/>
              </w:rPr>
              <w:t> </w:t>
            </w:r>
            <w:r w:rsidRPr="00E7623F">
              <w:rPr>
                <w:noProof/>
                <w:sz w:val="20"/>
                <w:szCs w:val="20"/>
              </w:rPr>
              <w:t> </w:t>
            </w:r>
            <w:r w:rsidRPr="00E7623F">
              <w:rPr>
                <w:noProof/>
                <w:sz w:val="20"/>
                <w:szCs w:val="20"/>
              </w:rPr>
              <w:t> </w:t>
            </w:r>
            <w:r w:rsidR="00CD5999" w:rsidRPr="00E7623F">
              <w:rPr>
                <w:sz w:val="20"/>
                <w:szCs w:val="20"/>
              </w:rPr>
              <w:fldChar w:fldCharType="end"/>
            </w:r>
            <w:bookmarkEnd w:id="11"/>
          </w:p>
        </w:tc>
        <w:tc>
          <w:tcPr>
            <w:tcW w:w="2700" w:type="dxa"/>
          </w:tcPr>
          <w:p w14:paraId="3E30505A" w14:textId="77777777" w:rsidR="00DB2564" w:rsidRPr="00E7623F" w:rsidRDefault="00DB2564">
            <w:pPr>
              <w:rPr>
                <w:rFonts w:ascii="Arial" w:hAnsi="Arial" w:cs="Arial"/>
                <w:sz w:val="20"/>
                <w:szCs w:val="20"/>
              </w:rPr>
            </w:pPr>
            <w:r w:rsidRPr="00E7623F">
              <w:rPr>
                <w:rFonts w:ascii="Arial" w:hAnsi="Arial" w:cs="Arial"/>
                <w:b/>
                <w:bCs/>
                <w:sz w:val="20"/>
                <w:szCs w:val="20"/>
              </w:rPr>
              <w:t>Work</w:t>
            </w:r>
            <w:r w:rsidRPr="00E7623F">
              <w:rPr>
                <w:rFonts w:ascii="Arial" w:hAnsi="Arial" w:cs="Arial"/>
                <w:sz w:val="20"/>
                <w:szCs w:val="20"/>
              </w:rPr>
              <w:t>:</w:t>
            </w:r>
            <w:r w:rsidR="00CD5999" w:rsidRPr="00E7623F">
              <w:rPr>
                <w:rFonts w:ascii="Arial" w:hAnsi="Arial" w:cs="Arial"/>
                <w:sz w:val="20"/>
                <w:szCs w:val="20"/>
              </w:rPr>
              <w:fldChar w:fldCharType="begin">
                <w:ffData>
                  <w:name w:val="Text35"/>
                  <w:enabled/>
                  <w:calcOnExit w:val="0"/>
                  <w:textInput/>
                </w:ffData>
              </w:fldChar>
            </w:r>
            <w:bookmarkStart w:id="12" w:name="Text35"/>
            <w:r w:rsidRPr="00E7623F">
              <w:rPr>
                <w:rFonts w:ascii="Arial" w:hAnsi="Arial" w:cs="Arial"/>
                <w:sz w:val="20"/>
                <w:szCs w:val="20"/>
              </w:rPr>
              <w:instrText xml:space="preserve"> FORMTEXT </w:instrText>
            </w:r>
            <w:r w:rsidR="00CD5999" w:rsidRPr="00E7623F">
              <w:rPr>
                <w:rFonts w:ascii="Arial" w:hAnsi="Arial" w:cs="Arial"/>
                <w:sz w:val="20"/>
                <w:szCs w:val="20"/>
              </w:rPr>
            </w:r>
            <w:r w:rsidR="00CD5999" w:rsidRPr="00E7623F">
              <w:rPr>
                <w:rFonts w:ascii="Arial" w:hAnsi="Arial" w:cs="Arial"/>
                <w:sz w:val="20"/>
                <w:szCs w:val="20"/>
              </w:rPr>
              <w:fldChar w:fldCharType="separate"/>
            </w:r>
            <w:r w:rsidRPr="00E7623F">
              <w:rPr>
                <w:rFonts w:ascii="Arial" w:hAnsi="Arial" w:cs="Arial"/>
                <w:noProof/>
                <w:sz w:val="20"/>
                <w:szCs w:val="20"/>
              </w:rPr>
              <w:t> </w:t>
            </w:r>
            <w:r w:rsidRPr="00E7623F">
              <w:rPr>
                <w:rFonts w:ascii="Arial" w:hAnsi="Arial" w:cs="Arial"/>
                <w:noProof/>
                <w:sz w:val="20"/>
                <w:szCs w:val="20"/>
              </w:rPr>
              <w:t> </w:t>
            </w:r>
            <w:r w:rsidRPr="00E7623F">
              <w:rPr>
                <w:rFonts w:ascii="Arial" w:hAnsi="Arial" w:cs="Arial"/>
                <w:noProof/>
                <w:sz w:val="20"/>
                <w:szCs w:val="20"/>
              </w:rPr>
              <w:t> </w:t>
            </w:r>
            <w:r w:rsidRPr="00E7623F">
              <w:rPr>
                <w:rFonts w:ascii="Arial" w:hAnsi="Arial" w:cs="Arial"/>
                <w:noProof/>
                <w:sz w:val="20"/>
                <w:szCs w:val="20"/>
              </w:rPr>
              <w:t> </w:t>
            </w:r>
            <w:r w:rsidRPr="00E7623F">
              <w:rPr>
                <w:rFonts w:ascii="Arial" w:hAnsi="Arial" w:cs="Arial"/>
                <w:noProof/>
                <w:sz w:val="20"/>
                <w:szCs w:val="20"/>
              </w:rPr>
              <w:t> </w:t>
            </w:r>
            <w:r w:rsidR="00CD5999" w:rsidRPr="00E7623F">
              <w:rPr>
                <w:rFonts w:ascii="Arial" w:hAnsi="Arial" w:cs="Arial"/>
                <w:sz w:val="20"/>
                <w:szCs w:val="20"/>
              </w:rPr>
              <w:fldChar w:fldCharType="end"/>
            </w:r>
            <w:bookmarkEnd w:id="12"/>
          </w:p>
        </w:tc>
      </w:tr>
      <w:tr w:rsidR="00DB2564" w14:paraId="4BA19405" w14:textId="77777777" w:rsidTr="00E7623F">
        <w:trPr>
          <w:cantSplit/>
          <w:trHeight w:val="440"/>
        </w:trPr>
        <w:tc>
          <w:tcPr>
            <w:tcW w:w="11088" w:type="dxa"/>
            <w:gridSpan w:val="7"/>
          </w:tcPr>
          <w:p w14:paraId="0B9AC5C3" w14:textId="77777777" w:rsidR="00DB2564" w:rsidRDefault="00DB2564" w:rsidP="00E7623F">
            <w:pPr>
              <w:rPr>
                <w:rFonts w:ascii="Arial" w:hAnsi="Arial" w:cs="Arial"/>
              </w:rPr>
            </w:pPr>
            <w:r>
              <w:rPr>
                <w:rFonts w:ascii="Arial" w:hAnsi="Arial" w:cs="Arial"/>
                <w:b/>
                <w:bCs/>
                <w:sz w:val="22"/>
              </w:rPr>
              <w:t xml:space="preserve">Cell Phone </w:t>
            </w:r>
            <w:r w:rsidRPr="00E7623F">
              <w:rPr>
                <w:rFonts w:ascii="Arial" w:hAnsi="Arial" w:cs="Arial"/>
                <w:b/>
                <w:bCs/>
                <w:sz w:val="16"/>
                <w:szCs w:val="16"/>
              </w:rPr>
              <w:t>(of parent/guardian</w:t>
            </w:r>
            <w:r w:rsidRPr="00E7623F">
              <w:rPr>
                <w:rFonts w:ascii="Arial" w:hAnsi="Arial" w:cs="Arial"/>
                <w:sz w:val="16"/>
                <w:szCs w:val="16"/>
              </w:rPr>
              <w:t>):</w:t>
            </w:r>
            <w:r>
              <w:rPr>
                <w:rFonts w:ascii="Arial" w:hAnsi="Arial" w:cs="Arial"/>
              </w:rPr>
              <w:t xml:space="preserve"> </w:t>
            </w:r>
            <w:r w:rsidR="00CD5999">
              <w:rPr>
                <w:rFonts w:ascii="Arial" w:hAnsi="Arial" w:cs="Arial"/>
              </w:rPr>
              <w:fldChar w:fldCharType="begin">
                <w:ffData>
                  <w:name w:val="Text37"/>
                  <w:enabled/>
                  <w:calcOnExit w:val="0"/>
                  <w:textInput/>
                </w:ffData>
              </w:fldChar>
            </w:r>
            <w:bookmarkStart w:id="13" w:name="Text37"/>
            <w:r>
              <w:rPr>
                <w:rFonts w:ascii="Arial" w:hAnsi="Arial" w:cs="Arial"/>
              </w:rPr>
              <w:instrText xml:space="preserve"> FORMTEXT </w:instrText>
            </w:r>
            <w:r w:rsidR="00CD5999">
              <w:rPr>
                <w:rFonts w:ascii="Arial" w:hAnsi="Arial" w:cs="Arial"/>
              </w:rPr>
            </w:r>
            <w:r w:rsidR="00CD5999">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CD5999">
              <w:rPr>
                <w:rFonts w:ascii="Arial" w:hAnsi="Arial" w:cs="Arial"/>
              </w:rPr>
              <w:fldChar w:fldCharType="end"/>
            </w:r>
            <w:bookmarkEnd w:id="13"/>
            <w:r>
              <w:rPr>
                <w:rFonts w:ascii="Arial" w:hAnsi="Arial" w:cs="Arial"/>
              </w:rPr>
              <w:t xml:space="preserve">        </w:t>
            </w:r>
            <w:r>
              <w:rPr>
                <w:rFonts w:ascii="Arial" w:hAnsi="Arial" w:cs="Arial"/>
                <w:b/>
                <w:bCs/>
              </w:rPr>
              <w:t>e-mail address</w:t>
            </w:r>
            <w:r>
              <w:rPr>
                <w:rFonts w:ascii="Arial" w:hAnsi="Arial" w:cs="Arial"/>
              </w:rPr>
              <w:t>:</w:t>
            </w:r>
          </w:p>
        </w:tc>
      </w:tr>
      <w:tr w:rsidR="00DB2564" w14:paraId="3975F388" w14:textId="77777777">
        <w:trPr>
          <w:cantSplit/>
        </w:trPr>
        <w:tc>
          <w:tcPr>
            <w:tcW w:w="11088" w:type="dxa"/>
            <w:gridSpan w:val="7"/>
          </w:tcPr>
          <w:p w14:paraId="10B856EA" w14:textId="77777777" w:rsidR="002C7754" w:rsidRDefault="002C7754">
            <w:pPr>
              <w:rPr>
                <w:rFonts w:ascii="Arial" w:hAnsi="Arial" w:cs="Arial"/>
                <w:b/>
                <w:bCs/>
                <w:sz w:val="20"/>
              </w:rPr>
            </w:pPr>
          </w:p>
          <w:p w14:paraId="0AEB1359" w14:textId="77777777" w:rsidR="00DB2564" w:rsidRDefault="00DB2564">
            <w:pPr>
              <w:rPr>
                <w:rFonts w:ascii="Arial" w:hAnsi="Arial" w:cs="Arial"/>
              </w:rPr>
            </w:pPr>
            <w:r>
              <w:rPr>
                <w:rFonts w:ascii="Arial" w:hAnsi="Arial" w:cs="Arial"/>
                <w:b/>
                <w:bCs/>
                <w:sz w:val="20"/>
              </w:rPr>
              <w:t xml:space="preserve">Parent: </w:t>
            </w:r>
            <w:r>
              <w:rPr>
                <w:rFonts w:ascii="Arial" w:hAnsi="Arial" w:cs="Arial"/>
                <w:sz w:val="20"/>
              </w:rPr>
              <w:t>I have read and agree to the policies and conditions stated on the Registration Information sheet and on this card</w:t>
            </w:r>
            <w:r>
              <w:rPr>
                <w:rFonts w:ascii="Arial" w:hAnsi="Arial" w:cs="Arial"/>
              </w:rPr>
              <w:t>.</w:t>
            </w:r>
          </w:p>
          <w:p w14:paraId="7751E39E" w14:textId="77777777" w:rsidR="00DB2564" w:rsidRDefault="00DB2564">
            <w:pPr>
              <w:rPr>
                <w:rFonts w:ascii="Arial" w:hAnsi="Arial" w:cs="Arial"/>
                <w:sz w:val="20"/>
              </w:rPr>
            </w:pPr>
            <w:r>
              <w:rPr>
                <w:rFonts w:ascii="Arial" w:hAnsi="Arial" w:cs="Arial"/>
                <w:sz w:val="20"/>
              </w:rPr>
              <w:t xml:space="preserve">Parent Signature:______________________________________ </w:t>
            </w:r>
          </w:p>
          <w:p w14:paraId="1B961DA3" w14:textId="77777777" w:rsidR="00DB2564" w:rsidRDefault="00DB2564">
            <w:pPr>
              <w:rPr>
                <w:rFonts w:ascii="Arial" w:hAnsi="Arial" w:cs="Arial"/>
                <w:sz w:val="20"/>
              </w:rPr>
            </w:pPr>
            <w:r>
              <w:rPr>
                <w:rFonts w:ascii="Arial" w:hAnsi="Arial" w:cs="Arial"/>
                <w:b/>
                <w:bCs/>
                <w:sz w:val="20"/>
              </w:rPr>
              <w:t>Student</w:t>
            </w:r>
            <w:r>
              <w:rPr>
                <w:rFonts w:ascii="Arial" w:hAnsi="Arial" w:cs="Arial"/>
                <w:sz w:val="20"/>
              </w:rPr>
              <w:t xml:space="preserve">: I understand that my participation is contingent upon my meeting the requirements established by the school or the </w:t>
            </w:r>
            <w:r>
              <w:rPr>
                <w:rFonts w:ascii="Arial" w:hAnsi="Arial" w:cs="Arial"/>
                <w:b/>
                <w:bCs/>
                <w:sz w:val="20"/>
              </w:rPr>
              <w:t>group leaders</w:t>
            </w:r>
            <w:r>
              <w:rPr>
                <w:rFonts w:ascii="Arial" w:hAnsi="Arial" w:cs="Arial"/>
                <w:sz w:val="20"/>
              </w:rPr>
              <w:t xml:space="preserve"> in consultation with the School district.</w:t>
            </w:r>
          </w:p>
          <w:p w14:paraId="68FBA5CB" w14:textId="77777777" w:rsidR="00DB2564" w:rsidRDefault="00DB2564">
            <w:pPr>
              <w:rPr>
                <w:rFonts w:ascii="Arial" w:hAnsi="Arial" w:cs="Arial"/>
                <w:sz w:val="20"/>
              </w:rPr>
            </w:pPr>
            <w:r>
              <w:rPr>
                <w:rFonts w:ascii="Arial" w:hAnsi="Arial" w:cs="Arial"/>
                <w:sz w:val="20"/>
              </w:rPr>
              <w:t>Student Signature:_____________________________________</w:t>
            </w:r>
          </w:p>
          <w:p w14:paraId="191443B3" w14:textId="77777777" w:rsidR="00DB2564" w:rsidRDefault="00DB2564">
            <w:pPr>
              <w:rPr>
                <w:rFonts w:ascii="Arial" w:hAnsi="Arial" w:cs="Arial"/>
                <w:sz w:val="16"/>
              </w:rPr>
            </w:pPr>
          </w:p>
        </w:tc>
      </w:tr>
    </w:tbl>
    <w:p w14:paraId="7D0C8983" w14:textId="77777777" w:rsidR="00DB2564" w:rsidRDefault="00DB2564">
      <w:pPr>
        <w:jc w:val="center"/>
        <w:rPr>
          <w:rFonts w:ascii="Arial" w:hAnsi="Arial" w:cs="Arial"/>
          <w:b/>
          <w:bCs/>
          <w:sz w:val="28"/>
        </w:rPr>
      </w:pPr>
      <w:r>
        <w:rPr>
          <w:rFonts w:ascii="Arial" w:hAnsi="Arial" w:cs="Arial"/>
          <w:i/>
          <w:iCs/>
          <w:sz w:val="20"/>
        </w:rPr>
        <w:t>------------------------------------------------Tear here and keep bottom portion----------------------------------------------------</w:t>
      </w:r>
    </w:p>
    <w:p w14:paraId="65045003" w14:textId="77777777" w:rsidR="00DB2564" w:rsidRDefault="00DB2564">
      <w:pPr>
        <w:pStyle w:val="Heading3"/>
        <w:rPr>
          <w:sz w:val="24"/>
        </w:rPr>
      </w:pPr>
      <w:r>
        <w:rPr>
          <w:sz w:val="24"/>
        </w:rPr>
        <w:t>Important Information and Conditions (see reverse side for payment information)</w:t>
      </w:r>
    </w:p>
    <w:p w14:paraId="717E72CE" w14:textId="77777777" w:rsidR="00DB2564" w:rsidRDefault="00DB2564">
      <w:pPr>
        <w:pStyle w:val="BodyText"/>
        <w:rPr>
          <w:sz w:val="16"/>
        </w:rPr>
      </w:pPr>
      <w:r>
        <w:rPr>
          <w:sz w:val="16"/>
        </w:rPr>
        <w:t>All terms and conditions for your tour are stated on the Registration Information sheet, and if different than this, will supersede this information.</w:t>
      </w:r>
    </w:p>
    <w:p w14:paraId="1B07425F" w14:textId="0068BFAC" w:rsidR="00DB2564" w:rsidRDefault="00DB2564">
      <w:pPr>
        <w:rPr>
          <w:rFonts w:ascii="Arial" w:hAnsi="Arial" w:cs="Arial"/>
          <w:sz w:val="16"/>
        </w:rPr>
      </w:pPr>
      <w:r>
        <w:rPr>
          <w:rFonts w:ascii="Arial" w:hAnsi="Arial" w:cs="Arial"/>
          <w:b/>
          <w:bCs/>
          <w:sz w:val="16"/>
          <w:u w:val="single"/>
        </w:rPr>
        <w:t>Tour Confirmation</w:t>
      </w:r>
      <w:r>
        <w:rPr>
          <w:rFonts w:ascii="Arial" w:hAnsi="Arial" w:cs="Arial"/>
          <w:sz w:val="16"/>
        </w:rPr>
        <w:t>: Tour Participation can only be confirmed after receipt of the initial payment and this Discovery Tours Registration Card</w:t>
      </w:r>
      <w:r w:rsidR="00C61EDD">
        <w:rPr>
          <w:rFonts w:ascii="Arial" w:hAnsi="Arial" w:cs="Arial"/>
          <w:sz w:val="16"/>
        </w:rPr>
        <w:t xml:space="preserve">. </w:t>
      </w:r>
      <w:r>
        <w:rPr>
          <w:rFonts w:ascii="Arial" w:hAnsi="Arial" w:cs="Arial"/>
          <w:sz w:val="16"/>
        </w:rPr>
        <w:t>Receipt of the Registration Card implies that the participant and guardian have read and understand all conditions listed on the Registration Information sheet and any other conditions set by the school or group leaders.  It is the participant and guardian’s responsibility to know an</w:t>
      </w:r>
      <w:r w:rsidR="008D05EA">
        <w:rPr>
          <w:rFonts w:ascii="Arial" w:hAnsi="Arial" w:cs="Arial"/>
          <w:sz w:val="16"/>
        </w:rPr>
        <w:t xml:space="preserve">d abide by these conditions. </w:t>
      </w:r>
    </w:p>
    <w:p w14:paraId="008A01F8" w14:textId="6C43F93F" w:rsidR="008D05EA" w:rsidRDefault="00DB2564">
      <w:pPr>
        <w:rPr>
          <w:rFonts w:ascii="Arial" w:hAnsi="Arial" w:cs="Arial"/>
          <w:i/>
          <w:iCs/>
          <w:sz w:val="16"/>
        </w:rPr>
      </w:pPr>
      <w:r>
        <w:rPr>
          <w:rFonts w:ascii="Arial" w:hAnsi="Arial" w:cs="Arial"/>
          <w:b/>
          <w:bCs/>
          <w:sz w:val="16"/>
          <w:u w:val="single"/>
        </w:rPr>
        <w:t>Payment Conditions</w:t>
      </w:r>
      <w:r>
        <w:rPr>
          <w:rFonts w:ascii="Arial" w:hAnsi="Arial" w:cs="Arial"/>
          <w:sz w:val="16"/>
        </w:rPr>
        <w:t xml:space="preserve">: Payments must be kept up </w:t>
      </w:r>
      <w:r w:rsidR="008D05EA">
        <w:rPr>
          <w:rFonts w:ascii="Arial" w:hAnsi="Arial" w:cs="Arial"/>
          <w:sz w:val="16"/>
        </w:rPr>
        <w:t xml:space="preserve">to </w:t>
      </w:r>
      <w:proofErr w:type="gramStart"/>
      <w:r w:rsidR="008D05EA">
        <w:rPr>
          <w:rFonts w:ascii="Arial" w:hAnsi="Arial" w:cs="Arial"/>
          <w:sz w:val="16"/>
        </w:rPr>
        <w:t>date</w:t>
      </w:r>
      <w:r>
        <w:rPr>
          <w:rFonts w:ascii="Arial" w:hAnsi="Arial" w:cs="Arial"/>
          <w:sz w:val="16"/>
        </w:rPr>
        <w:t xml:space="preserve">  In</w:t>
      </w:r>
      <w:proofErr w:type="gramEnd"/>
      <w:r>
        <w:rPr>
          <w:rFonts w:ascii="Arial" w:hAnsi="Arial" w:cs="Arial"/>
          <w:sz w:val="16"/>
        </w:rPr>
        <w:t xml:space="preserve"> some cases, customized payment plans may be arranged</w:t>
      </w:r>
      <w:r>
        <w:rPr>
          <w:rFonts w:ascii="Arial" w:hAnsi="Arial" w:cs="Arial"/>
          <w:i/>
          <w:iCs/>
          <w:sz w:val="16"/>
        </w:rPr>
        <w:t xml:space="preserve">.  </w:t>
      </w:r>
    </w:p>
    <w:p w14:paraId="497A3733" w14:textId="77777777" w:rsidR="00DB2564" w:rsidRDefault="00DB2564">
      <w:pPr>
        <w:rPr>
          <w:rFonts w:ascii="Arial" w:hAnsi="Arial" w:cs="Arial"/>
          <w:sz w:val="16"/>
        </w:rPr>
      </w:pPr>
      <w:r>
        <w:rPr>
          <w:rFonts w:ascii="Arial" w:hAnsi="Arial" w:cs="Arial"/>
          <w:b/>
          <w:bCs/>
          <w:sz w:val="16"/>
          <w:u w:val="single"/>
        </w:rPr>
        <w:t>Returned Check Fee</w:t>
      </w:r>
      <w:r>
        <w:rPr>
          <w:rFonts w:ascii="Arial" w:hAnsi="Arial" w:cs="Arial"/>
          <w:sz w:val="16"/>
        </w:rPr>
        <w:t>:  There will be a $</w:t>
      </w:r>
      <w:r w:rsidR="001832BD">
        <w:rPr>
          <w:rFonts w:ascii="Arial" w:hAnsi="Arial" w:cs="Arial"/>
          <w:sz w:val="16"/>
        </w:rPr>
        <w:t>3</w:t>
      </w:r>
      <w:r>
        <w:rPr>
          <w:rFonts w:ascii="Arial" w:hAnsi="Arial" w:cs="Arial"/>
          <w:sz w:val="16"/>
        </w:rPr>
        <w:t xml:space="preserve">5.00 fee for checks returned unpaid.  </w:t>
      </w:r>
    </w:p>
    <w:p w14:paraId="70A46A87" w14:textId="77777777" w:rsidR="00DB2564" w:rsidRDefault="00DB2564">
      <w:pPr>
        <w:rPr>
          <w:rFonts w:ascii="Arial" w:hAnsi="Arial" w:cs="Arial"/>
          <w:sz w:val="16"/>
        </w:rPr>
      </w:pPr>
      <w:r>
        <w:rPr>
          <w:rFonts w:ascii="Arial" w:hAnsi="Arial" w:cs="Arial"/>
          <w:b/>
          <w:bCs/>
          <w:sz w:val="16"/>
          <w:u w:val="single"/>
        </w:rPr>
        <w:t>Fundraising Money</w:t>
      </w:r>
      <w:r>
        <w:rPr>
          <w:rFonts w:ascii="Arial" w:hAnsi="Arial" w:cs="Arial"/>
          <w:sz w:val="16"/>
        </w:rPr>
        <w:t xml:space="preserve">:  In the event of your cancellation from the tour, fundraising money will be refunded directly back to the </w:t>
      </w:r>
      <w:r w:rsidR="008A23EE">
        <w:rPr>
          <w:rFonts w:ascii="Arial" w:hAnsi="Arial" w:cs="Arial"/>
          <w:sz w:val="16"/>
        </w:rPr>
        <w:t>school or</w:t>
      </w:r>
      <w:r w:rsidR="00E7623F">
        <w:rPr>
          <w:rFonts w:ascii="Arial" w:hAnsi="Arial" w:cs="Arial"/>
          <w:sz w:val="16"/>
        </w:rPr>
        <w:t xml:space="preserve"> fundraising account </w:t>
      </w:r>
      <w:r>
        <w:rPr>
          <w:rFonts w:ascii="Arial" w:hAnsi="Arial" w:cs="Arial"/>
          <w:sz w:val="16"/>
        </w:rPr>
        <w:t>and may not be returned to you.</w:t>
      </w:r>
      <w:r w:rsidR="008D05EA">
        <w:rPr>
          <w:rFonts w:ascii="Arial" w:hAnsi="Arial" w:cs="Arial"/>
          <w:sz w:val="16"/>
        </w:rPr>
        <w:t xml:space="preserve"> If its cash from chocolate that will remain with you</w:t>
      </w:r>
    </w:p>
    <w:p w14:paraId="6E97C1E3" w14:textId="77777777" w:rsidR="008D05EA" w:rsidRDefault="00DB2564" w:rsidP="00E7623F">
      <w:pPr>
        <w:rPr>
          <w:b/>
          <w:bCs/>
          <w:sz w:val="18"/>
          <w:szCs w:val="18"/>
          <w:u w:val="single"/>
        </w:rPr>
      </w:pPr>
      <w:r>
        <w:rPr>
          <w:rFonts w:ascii="Arial" w:hAnsi="Arial" w:cs="Arial"/>
          <w:b/>
          <w:bCs/>
          <w:sz w:val="16"/>
          <w:u w:val="single"/>
        </w:rPr>
        <w:t>Behavioral Release</w:t>
      </w:r>
      <w:r>
        <w:rPr>
          <w:rFonts w:ascii="Arial" w:hAnsi="Arial" w:cs="Arial"/>
          <w:sz w:val="16"/>
        </w:rPr>
        <w:t>:  Discovery Tours has the right to decline to accept or retain any person as a member of a tour at any time for any reason before or during the actual tour.  Should the behavior of a participant endanger their safety or the safety of the group, they will be eliminated from participation and returned home at their (or their parent’s) expense. If you become ineligible to go on the tour for any reason” Discovery’s” cancellation policy will be followed</w:t>
      </w:r>
      <w:r w:rsidRPr="00E7623F">
        <w:rPr>
          <w:rFonts w:ascii="Arial" w:hAnsi="Arial" w:cs="Arial"/>
          <w:sz w:val="18"/>
          <w:szCs w:val="18"/>
        </w:rPr>
        <w:t xml:space="preserve">. </w:t>
      </w:r>
    </w:p>
    <w:p w14:paraId="4EF6239D" w14:textId="77777777" w:rsidR="00DB2564" w:rsidRPr="004B71EB" w:rsidRDefault="00DB2564" w:rsidP="00E7623F">
      <w:pPr>
        <w:rPr>
          <w:sz w:val="12"/>
          <w:szCs w:val="12"/>
        </w:rPr>
      </w:pPr>
      <w:r>
        <w:rPr>
          <w:rFonts w:ascii="Arial" w:hAnsi="Arial" w:cs="Arial"/>
          <w:b/>
          <w:bCs/>
          <w:sz w:val="16"/>
          <w:u w:val="single"/>
        </w:rPr>
        <w:t>Deletions</w:t>
      </w:r>
      <w:r>
        <w:rPr>
          <w:rFonts w:ascii="Arial" w:hAnsi="Arial" w:cs="Arial"/>
          <w:b/>
          <w:bCs/>
          <w:sz w:val="16"/>
        </w:rPr>
        <w:t>:</w:t>
      </w:r>
      <w:r>
        <w:rPr>
          <w:rFonts w:ascii="Arial" w:hAnsi="Arial" w:cs="Arial"/>
          <w:sz w:val="16"/>
        </w:rPr>
        <w:t xml:space="preserve">  </w:t>
      </w:r>
      <w:r w:rsidRPr="004B71EB">
        <w:rPr>
          <w:rFonts w:ascii="Arial" w:hAnsi="Arial" w:cs="Arial"/>
          <w:sz w:val="12"/>
          <w:szCs w:val="12"/>
        </w:rPr>
        <w:t>Due to group pricing, individuals deleting apportion of the itinerary or who are eliminated from the tour will not necessarily be entitled to a refund.</w:t>
      </w:r>
      <w:r w:rsidR="00E7623F" w:rsidRPr="004B71EB">
        <w:rPr>
          <w:rFonts w:ascii="Arial" w:hAnsi="Arial" w:cs="Arial"/>
          <w:sz w:val="12"/>
          <w:szCs w:val="12"/>
        </w:rPr>
        <w:t xml:space="preserve"> </w:t>
      </w:r>
      <w:r w:rsidRPr="004B71EB">
        <w:rPr>
          <w:b/>
          <w:bCs/>
          <w:sz w:val="12"/>
          <w:szCs w:val="12"/>
          <w:u w:val="single"/>
        </w:rPr>
        <w:t>Itinerary</w:t>
      </w:r>
      <w:r w:rsidRPr="004B71EB">
        <w:rPr>
          <w:sz w:val="12"/>
          <w:szCs w:val="12"/>
        </w:rPr>
        <w:t>:  The itinerary for this tour is subject to revisions, should circumstances make such changes necessary.  A final itinerary with times, hotel addresses, and airline flights will be provided at the final per-trip meeting approximately one week prior to the trip.</w:t>
      </w:r>
    </w:p>
    <w:p w14:paraId="53C12B81" w14:textId="19805B87" w:rsidR="00DB2564" w:rsidRPr="004B71EB" w:rsidRDefault="00DB2564">
      <w:pPr>
        <w:pStyle w:val="BodyText2"/>
        <w:rPr>
          <w:sz w:val="12"/>
          <w:szCs w:val="12"/>
        </w:rPr>
      </w:pPr>
      <w:r w:rsidRPr="004B71EB">
        <w:rPr>
          <w:b/>
          <w:bCs/>
          <w:sz w:val="12"/>
          <w:szCs w:val="12"/>
          <w:u w:val="single"/>
        </w:rPr>
        <w:t>Price Increase</w:t>
      </w:r>
      <w:r w:rsidRPr="004B71EB">
        <w:rPr>
          <w:sz w:val="12"/>
          <w:szCs w:val="12"/>
        </w:rPr>
        <w:t>:  The tour price is based on a minimum number of participants and a specified itinerary.  Should the number of participants fall below the minimum, or should the itinerary be changed, the tour price is subject to increase.  Anyone who joins the tour after the First Payment or Deposit date may be subject to paying a higher price.  Discovery reserves the right to collect from the individual travelers for the cost, if any, of a government imposed tax, user fee or assessment which adds directly to the cost of the airline tickets for this tour and which goes into effect after September 1, 1996. New Fuel Charges or Security Fees are examples.</w:t>
      </w:r>
      <w:r w:rsidR="00E7623F" w:rsidRPr="004B71EB">
        <w:rPr>
          <w:sz w:val="12"/>
          <w:szCs w:val="12"/>
        </w:rPr>
        <w:t xml:space="preserve"> </w:t>
      </w:r>
      <w:r w:rsidRPr="004B71EB">
        <w:rPr>
          <w:b/>
          <w:bCs/>
          <w:sz w:val="12"/>
          <w:szCs w:val="12"/>
          <w:u w:val="single"/>
        </w:rPr>
        <w:t xml:space="preserve">Cancellation </w:t>
      </w:r>
      <w:proofErr w:type="gramStart"/>
      <w:r w:rsidRPr="004B71EB">
        <w:rPr>
          <w:b/>
          <w:bCs/>
          <w:sz w:val="12"/>
          <w:szCs w:val="12"/>
          <w:u w:val="single"/>
        </w:rPr>
        <w:t>Poli</w:t>
      </w:r>
      <w:r w:rsidR="00C61EDD">
        <w:rPr>
          <w:b/>
          <w:bCs/>
          <w:sz w:val="12"/>
          <w:szCs w:val="12"/>
          <w:u w:val="single"/>
        </w:rPr>
        <w:t xml:space="preserve">cy </w:t>
      </w:r>
      <w:r w:rsidRPr="004B71EB">
        <w:rPr>
          <w:sz w:val="12"/>
          <w:szCs w:val="12"/>
        </w:rPr>
        <w:t xml:space="preserve"> No</w:t>
      </w:r>
      <w:proofErr w:type="gramEnd"/>
      <w:r w:rsidRPr="004B71EB">
        <w:rPr>
          <w:sz w:val="12"/>
          <w:szCs w:val="12"/>
        </w:rPr>
        <w:t xml:space="preserve"> exceptions. After deposit a $</w:t>
      </w:r>
      <w:r w:rsidR="00CD5999" w:rsidRPr="004B71EB">
        <w:rPr>
          <w:sz w:val="12"/>
          <w:szCs w:val="12"/>
        </w:rPr>
        <w:fldChar w:fldCharType="begin">
          <w:ffData>
            <w:name w:val="Text43"/>
            <w:enabled/>
            <w:calcOnExit w:val="0"/>
            <w:textInput/>
          </w:ffData>
        </w:fldChar>
      </w:r>
      <w:bookmarkStart w:id="14" w:name="Text43"/>
      <w:r w:rsidRPr="004B71EB">
        <w:rPr>
          <w:sz w:val="12"/>
          <w:szCs w:val="12"/>
        </w:rPr>
        <w:instrText xml:space="preserve"> FORMTEXT </w:instrText>
      </w:r>
      <w:r w:rsidR="00CD5999" w:rsidRPr="004B71EB">
        <w:rPr>
          <w:sz w:val="12"/>
          <w:szCs w:val="12"/>
        </w:rPr>
      </w:r>
      <w:r w:rsidR="00CD5999" w:rsidRPr="004B71EB">
        <w:rPr>
          <w:sz w:val="12"/>
          <w:szCs w:val="12"/>
        </w:rPr>
        <w:fldChar w:fldCharType="separate"/>
      </w:r>
      <w:r w:rsidRPr="004B71EB">
        <w:rPr>
          <w:noProof/>
          <w:sz w:val="12"/>
          <w:szCs w:val="12"/>
        </w:rPr>
        <w:t> </w:t>
      </w:r>
      <w:r w:rsidRPr="004B71EB">
        <w:rPr>
          <w:noProof/>
          <w:sz w:val="12"/>
          <w:szCs w:val="12"/>
        </w:rPr>
        <w:t> </w:t>
      </w:r>
      <w:r w:rsidRPr="004B71EB">
        <w:rPr>
          <w:noProof/>
          <w:sz w:val="12"/>
          <w:szCs w:val="12"/>
        </w:rPr>
        <w:t>150.</w:t>
      </w:r>
      <w:r w:rsidRPr="004B71EB">
        <w:rPr>
          <w:noProof/>
          <w:sz w:val="12"/>
          <w:szCs w:val="12"/>
        </w:rPr>
        <w:t> </w:t>
      </w:r>
      <w:r w:rsidRPr="004B71EB">
        <w:rPr>
          <w:noProof/>
          <w:sz w:val="12"/>
          <w:szCs w:val="12"/>
        </w:rPr>
        <w:t> </w:t>
      </w:r>
      <w:r w:rsidRPr="004B71EB">
        <w:rPr>
          <w:noProof/>
          <w:sz w:val="12"/>
          <w:szCs w:val="12"/>
        </w:rPr>
        <w:t> </w:t>
      </w:r>
      <w:r w:rsidR="00CD5999" w:rsidRPr="004B71EB">
        <w:rPr>
          <w:sz w:val="12"/>
          <w:szCs w:val="12"/>
        </w:rPr>
        <w:fldChar w:fldCharType="end"/>
      </w:r>
      <w:bookmarkEnd w:id="14"/>
      <w:r w:rsidRPr="004B71EB">
        <w:rPr>
          <w:sz w:val="12"/>
          <w:szCs w:val="12"/>
        </w:rPr>
        <w:t xml:space="preserve">Charge will also occur plus any deposits Discovery cannot recover from their vendors such as airline tickets, bus service or show tickets.  (To cover airline and other penalties).  Airline name change will be no less than $100.00 change fee or more if charged by the airlines to Discovery.  After final payment or 90 days prior to departure the entire tour amount is nonrefundable. All cancellations must be given in writing to Discovery to be processed </w:t>
      </w:r>
      <w:r w:rsidRPr="004B71EB">
        <w:rPr>
          <w:b/>
          <w:bCs/>
          <w:sz w:val="12"/>
          <w:szCs w:val="12"/>
          <w:u w:val="single"/>
        </w:rPr>
        <w:t>General Release</w:t>
      </w:r>
      <w:r w:rsidRPr="004B71EB">
        <w:rPr>
          <w:sz w:val="12"/>
          <w:szCs w:val="12"/>
        </w:rPr>
        <w:t>:  Discovery Tours (as the tour operator) responsibility is strictly limited as agents for the tour participants in all matter connected with hotel accommodations, sight-seeing tours, restaurants, and transportation and as an agency holds itself free of responsibility for any liability occurring due to the performance of the independent contractors supplying services for this tour.  On student tours control of participants and any disciplinary action against same is within the exclusive province or tour chaperones selected or provided by the school or organization requesting a tour from Discovery Tours and Travel.  Discovery Tours and Travel shall not exercise any control over such chaperones.  Neither Discovery Tours nor its agents or employees shall be liable for any accident, injury, property damage or personal loss, expense or inconvenience in connection with but not limited to, defects in vehicles, breakdown in equipment, theft, delay or cancellation, late departures, change of schedule, strikes, government closings, acts of God, Commercial frustration, acts of war or terrorism, or the willful negligent act and/or omission by the provider of services or their respective representatives including without limitation, their failure to deliver, or inadequate delivery of travel services.  Registration as a seller of travel does not constitute approval by the State of California.</w:t>
      </w:r>
    </w:p>
    <w:p w14:paraId="34AEDC2A" w14:textId="77777777" w:rsidR="00DB2564" w:rsidRPr="004B71EB" w:rsidRDefault="00DB2564">
      <w:pPr>
        <w:pStyle w:val="BodyText2"/>
        <w:rPr>
          <w:sz w:val="12"/>
          <w:szCs w:val="12"/>
        </w:rPr>
      </w:pPr>
      <w:r w:rsidRPr="004B71EB">
        <w:rPr>
          <w:sz w:val="12"/>
          <w:szCs w:val="12"/>
          <w:u w:val="single"/>
        </w:rPr>
        <w:t>Right of the California Customer to Make Claim on the California Travel Consumer Restitution Fund</w:t>
      </w:r>
      <w:r w:rsidRPr="004B71EB">
        <w:rPr>
          <w:sz w:val="12"/>
          <w:szCs w:val="12"/>
        </w:rPr>
        <w:t xml:space="preserve">:  In the event of Discovery Tours default, you may be eligible for a refund of up to $15,000.00 from the California Travel Consumer Restitution Fund.  If you were located in California at the time of your </w:t>
      </w:r>
    </w:p>
    <w:p w14:paraId="33410B1B" w14:textId="77777777" w:rsidR="00DB2564" w:rsidRPr="004B71EB" w:rsidRDefault="00DB2564">
      <w:pPr>
        <w:pStyle w:val="BodyText2"/>
        <w:rPr>
          <w:sz w:val="12"/>
          <w:szCs w:val="12"/>
        </w:rPr>
      </w:pPr>
      <w:r w:rsidRPr="004B71EB">
        <w:rPr>
          <w:sz w:val="12"/>
          <w:szCs w:val="12"/>
        </w:rPr>
        <w:t xml:space="preserve">Purchase, you have a right to make a claim against the Fund for a refund of any money paid to Discovery Tours that is due because of Discovery Tours bankruptcy, insolvency, cessation of operations, or material failure to provide the transportation or travel services sold.  The claim must be filed within 60 </w:t>
      </w:r>
    </w:p>
    <w:p w14:paraId="6153C819" w14:textId="77777777" w:rsidR="00DB2564" w:rsidRPr="004B71EB" w:rsidRDefault="00DB2564">
      <w:pPr>
        <w:pStyle w:val="BodyText2"/>
        <w:rPr>
          <w:i/>
          <w:iCs/>
          <w:sz w:val="12"/>
          <w:szCs w:val="12"/>
        </w:rPr>
      </w:pPr>
      <w:r w:rsidRPr="004B71EB">
        <w:rPr>
          <w:sz w:val="12"/>
          <w:szCs w:val="12"/>
        </w:rPr>
        <w:t>Days (or in limited circumstances, within one year) after you become aware of your loss.  For a claim form and additional information, write to</w:t>
      </w:r>
      <w:r w:rsidRPr="004B71EB">
        <w:rPr>
          <w:i/>
          <w:iCs/>
          <w:sz w:val="12"/>
          <w:szCs w:val="12"/>
        </w:rPr>
        <w:t>: Travel Consumer Restitution Corporation P.O. Box 6001 Larkspur, CA 94977-6001.</w:t>
      </w:r>
    </w:p>
    <w:p w14:paraId="6630573F" w14:textId="77777777" w:rsidR="00DB2564" w:rsidRPr="004B71EB" w:rsidRDefault="00DB2564">
      <w:pPr>
        <w:pStyle w:val="BodyText2"/>
        <w:rPr>
          <w:sz w:val="12"/>
          <w:szCs w:val="12"/>
        </w:rPr>
      </w:pPr>
      <w:r w:rsidRPr="004B71EB">
        <w:rPr>
          <w:sz w:val="12"/>
          <w:szCs w:val="12"/>
          <w:u w:val="single"/>
        </w:rPr>
        <w:t>If the Tour is canceled</w:t>
      </w:r>
      <w:r w:rsidRPr="004B71EB">
        <w:rPr>
          <w:sz w:val="12"/>
          <w:szCs w:val="12"/>
        </w:rPr>
        <w:t>:  Upon cancellation of the transportation or travel services, where you, the customer, are not at fault and have not canceled in violation of the terms and conditions listed on this Registration Information sheet, all sums paid to Discovery Tours for services not received by you will be promptly refunded by Discovery Tours to you unless you other wise advise Discovery Tours in writing.</w:t>
      </w:r>
    </w:p>
    <w:p w14:paraId="679008DD" w14:textId="77777777" w:rsidR="00DB2564" w:rsidRPr="004B71EB" w:rsidRDefault="008A23EE">
      <w:pPr>
        <w:pStyle w:val="BodyText2"/>
        <w:rPr>
          <w:szCs w:val="16"/>
        </w:rPr>
      </w:pPr>
      <w:r w:rsidRPr="008A23EE">
        <w:rPr>
          <w:szCs w:val="16"/>
        </w:rPr>
        <w:t>** Itin</w:t>
      </w:r>
      <w:r>
        <w:rPr>
          <w:szCs w:val="16"/>
        </w:rPr>
        <w:t>erary subject to change to meet the needs of the tour**</w:t>
      </w:r>
    </w:p>
    <w:p w14:paraId="1BB10597" w14:textId="77777777" w:rsidR="00DB2564" w:rsidRDefault="00DB2564">
      <w:pPr>
        <w:pStyle w:val="BodyText2"/>
        <w:rPr>
          <w:b/>
          <w:bCs/>
          <w:i/>
          <w:iCs/>
          <w:sz w:val="14"/>
          <w:szCs w:val="14"/>
        </w:rPr>
      </w:pPr>
    </w:p>
    <w:p w14:paraId="71303CA2" w14:textId="77777777" w:rsidR="002C7754" w:rsidRDefault="002C7754" w:rsidP="002C7754">
      <w:pPr>
        <w:pStyle w:val="BodyText2"/>
        <w:jc w:val="center"/>
        <w:rPr>
          <w:b/>
          <w:bCs/>
          <w:i/>
          <w:iCs/>
          <w:sz w:val="20"/>
          <w:szCs w:val="20"/>
          <w:u w:val="single"/>
        </w:rPr>
      </w:pPr>
      <w:r w:rsidRPr="002C7754">
        <w:rPr>
          <w:b/>
          <w:bCs/>
          <w:i/>
          <w:iCs/>
          <w:sz w:val="20"/>
          <w:szCs w:val="20"/>
          <w:highlight w:val="lightGray"/>
          <w:u w:val="single"/>
        </w:rPr>
        <w:t>Please</w:t>
      </w:r>
      <w:r w:rsidR="00C43A6E">
        <w:rPr>
          <w:b/>
          <w:bCs/>
          <w:i/>
          <w:iCs/>
          <w:sz w:val="20"/>
          <w:szCs w:val="20"/>
          <w:highlight w:val="lightGray"/>
          <w:u w:val="single"/>
        </w:rPr>
        <w:t xml:space="preserve"> Send all payments to Lakeside Middle School</w:t>
      </w:r>
      <w:r w:rsidRPr="002C7754">
        <w:rPr>
          <w:b/>
          <w:bCs/>
          <w:i/>
          <w:iCs/>
          <w:sz w:val="20"/>
          <w:szCs w:val="20"/>
          <w:highlight w:val="lightGray"/>
          <w:u w:val="single"/>
        </w:rPr>
        <w:t xml:space="preserve">. All checks need to be made out to </w:t>
      </w:r>
      <w:r w:rsidR="002C7271">
        <w:rPr>
          <w:b/>
          <w:bCs/>
          <w:i/>
          <w:iCs/>
          <w:sz w:val="20"/>
          <w:szCs w:val="20"/>
          <w:highlight w:val="lightGray"/>
          <w:u w:val="single"/>
        </w:rPr>
        <w:t>LUSD</w:t>
      </w:r>
      <w:r w:rsidRPr="002C7754">
        <w:rPr>
          <w:b/>
          <w:bCs/>
          <w:i/>
          <w:iCs/>
          <w:sz w:val="20"/>
          <w:szCs w:val="20"/>
          <w:highlight w:val="lightGray"/>
          <w:u w:val="single"/>
        </w:rPr>
        <w:t>.</w:t>
      </w:r>
    </w:p>
    <w:p w14:paraId="6292F754" w14:textId="77777777" w:rsidR="002C7754" w:rsidRDefault="002C7754" w:rsidP="002C7754">
      <w:pPr>
        <w:pStyle w:val="Title"/>
        <w:rPr>
          <w:sz w:val="14"/>
          <w:szCs w:val="14"/>
        </w:rPr>
      </w:pPr>
    </w:p>
    <w:p w14:paraId="3B2741AF" w14:textId="77777777" w:rsidR="002C7754" w:rsidRPr="002C7754" w:rsidRDefault="002C7754" w:rsidP="002C7754">
      <w:pPr>
        <w:pStyle w:val="Title"/>
        <w:rPr>
          <w:sz w:val="14"/>
          <w:szCs w:val="14"/>
        </w:rPr>
      </w:pPr>
      <w:r>
        <w:rPr>
          <w:sz w:val="14"/>
          <w:szCs w:val="14"/>
        </w:rPr>
        <w:t xml:space="preserve">Discovery Tours and </w:t>
      </w:r>
      <w:r w:rsidR="00017F11">
        <w:rPr>
          <w:sz w:val="14"/>
          <w:szCs w:val="14"/>
        </w:rPr>
        <w:t>Travel:</w:t>
      </w:r>
      <w:r>
        <w:rPr>
          <w:sz w:val="14"/>
          <w:szCs w:val="14"/>
        </w:rPr>
        <w:t xml:space="preserve"> </w:t>
      </w:r>
      <w:r w:rsidRPr="002C7754">
        <w:rPr>
          <w:sz w:val="14"/>
          <w:szCs w:val="14"/>
        </w:rPr>
        <w:t>P.O. Box 1830 Lakeside, Ca, 92040 / 12807 Cradle Mt. Lane, Lakesi</w:t>
      </w:r>
      <w:r w:rsidR="008D05EA">
        <w:rPr>
          <w:sz w:val="14"/>
          <w:szCs w:val="14"/>
        </w:rPr>
        <w:t>de, Ca. 92040 / Tel.619-817-7768</w:t>
      </w:r>
      <w:r w:rsidRPr="002C7754">
        <w:rPr>
          <w:sz w:val="14"/>
          <w:szCs w:val="14"/>
        </w:rPr>
        <w:sym w:font="Symbol" w:char="F0B7"/>
      </w:r>
      <w:r w:rsidRPr="002C7754">
        <w:rPr>
          <w:sz w:val="14"/>
          <w:szCs w:val="14"/>
        </w:rPr>
        <w:t xml:space="preserve"> Fax.619-561-4095</w:t>
      </w:r>
    </w:p>
    <w:p w14:paraId="6C0FAD30" w14:textId="77777777" w:rsidR="002C7754" w:rsidRPr="002C7754" w:rsidRDefault="002C7754" w:rsidP="002C7754">
      <w:pPr>
        <w:pStyle w:val="BodyText2"/>
        <w:jc w:val="center"/>
        <w:rPr>
          <w:b/>
          <w:bCs/>
          <w:i/>
          <w:iCs/>
          <w:sz w:val="14"/>
          <w:szCs w:val="14"/>
          <w:u w:val="single"/>
        </w:rPr>
      </w:pPr>
      <w:r w:rsidRPr="002C7754">
        <w:rPr>
          <w:sz w:val="14"/>
          <w:szCs w:val="14"/>
        </w:rPr>
        <w:t>Serving the Greater San Diego Area and Beyond</w:t>
      </w:r>
      <w:r w:rsidRPr="002C7754">
        <w:rPr>
          <w:sz w:val="14"/>
          <w:szCs w:val="14"/>
        </w:rPr>
        <w:sym w:font="Symbol" w:char="F0B7"/>
      </w:r>
    </w:p>
    <w:sectPr w:rsidR="002C7754" w:rsidRPr="002C7754" w:rsidSect="008A23EE">
      <w:pgSz w:w="12240" w:h="15840"/>
      <w:pgMar w:top="288"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0446A2"/>
    <w:multiLevelType w:val="hybridMultilevel"/>
    <w:tmpl w:val="D30AAB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7B6"/>
    <w:rsid w:val="00013507"/>
    <w:rsid w:val="00017F11"/>
    <w:rsid w:val="00060C1E"/>
    <w:rsid w:val="00062ADA"/>
    <w:rsid w:val="00085A4E"/>
    <w:rsid w:val="000922D4"/>
    <w:rsid w:val="000A057E"/>
    <w:rsid w:val="000C6EF9"/>
    <w:rsid w:val="001219B1"/>
    <w:rsid w:val="00177266"/>
    <w:rsid w:val="001832BD"/>
    <w:rsid w:val="0018437F"/>
    <w:rsid w:val="001B71AB"/>
    <w:rsid w:val="001E4651"/>
    <w:rsid w:val="002127A9"/>
    <w:rsid w:val="00241610"/>
    <w:rsid w:val="002747FE"/>
    <w:rsid w:val="0027577F"/>
    <w:rsid w:val="00282CDF"/>
    <w:rsid w:val="002A57A5"/>
    <w:rsid w:val="002C7271"/>
    <w:rsid w:val="002C7754"/>
    <w:rsid w:val="002E1F02"/>
    <w:rsid w:val="00300E1B"/>
    <w:rsid w:val="00325D5E"/>
    <w:rsid w:val="003463C4"/>
    <w:rsid w:val="0034648B"/>
    <w:rsid w:val="00346F2D"/>
    <w:rsid w:val="003747B6"/>
    <w:rsid w:val="00396A8A"/>
    <w:rsid w:val="003A1A8E"/>
    <w:rsid w:val="0042572A"/>
    <w:rsid w:val="004603E9"/>
    <w:rsid w:val="00461CBE"/>
    <w:rsid w:val="00484790"/>
    <w:rsid w:val="00484C1E"/>
    <w:rsid w:val="004B71EB"/>
    <w:rsid w:val="004C5D8B"/>
    <w:rsid w:val="004D62DD"/>
    <w:rsid w:val="004E0BA2"/>
    <w:rsid w:val="005415DA"/>
    <w:rsid w:val="0056451D"/>
    <w:rsid w:val="00565F94"/>
    <w:rsid w:val="005953A3"/>
    <w:rsid w:val="005D3118"/>
    <w:rsid w:val="005E1257"/>
    <w:rsid w:val="00615910"/>
    <w:rsid w:val="00663525"/>
    <w:rsid w:val="006B315A"/>
    <w:rsid w:val="006B31BF"/>
    <w:rsid w:val="006B492E"/>
    <w:rsid w:val="006C5953"/>
    <w:rsid w:val="006F1913"/>
    <w:rsid w:val="006F2BD3"/>
    <w:rsid w:val="00702142"/>
    <w:rsid w:val="0072295C"/>
    <w:rsid w:val="00743693"/>
    <w:rsid w:val="007469B9"/>
    <w:rsid w:val="0077499F"/>
    <w:rsid w:val="007B241A"/>
    <w:rsid w:val="007B2F8E"/>
    <w:rsid w:val="007B7BEE"/>
    <w:rsid w:val="007B7F85"/>
    <w:rsid w:val="007D6340"/>
    <w:rsid w:val="00817F95"/>
    <w:rsid w:val="00820F7C"/>
    <w:rsid w:val="0083687C"/>
    <w:rsid w:val="008679EC"/>
    <w:rsid w:val="00895A0C"/>
    <w:rsid w:val="008A23EE"/>
    <w:rsid w:val="008B5B98"/>
    <w:rsid w:val="008D05EA"/>
    <w:rsid w:val="008F155A"/>
    <w:rsid w:val="008F4E61"/>
    <w:rsid w:val="00904C7F"/>
    <w:rsid w:val="009066EA"/>
    <w:rsid w:val="00966493"/>
    <w:rsid w:val="009C63B1"/>
    <w:rsid w:val="009D0BB2"/>
    <w:rsid w:val="009E0329"/>
    <w:rsid w:val="009F4975"/>
    <w:rsid w:val="00A046CD"/>
    <w:rsid w:val="00A04AA4"/>
    <w:rsid w:val="00A075A6"/>
    <w:rsid w:val="00A278CF"/>
    <w:rsid w:val="00A917E2"/>
    <w:rsid w:val="00A9355E"/>
    <w:rsid w:val="00AB102F"/>
    <w:rsid w:val="00AC7E01"/>
    <w:rsid w:val="00AE03F2"/>
    <w:rsid w:val="00AE27D0"/>
    <w:rsid w:val="00AE6931"/>
    <w:rsid w:val="00AE7F39"/>
    <w:rsid w:val="00B07351"/>
    <w:rsid w:val="00B55CC4"/>
    <w:rsid w:val="00B73515"/>
    <w:rsid w:val="00BC5E4A"/>
    <w:rsid w:val="00BE0A64"/>
    <w:rsid w:val="00C3330A"/>
    <w:rsid w:val="00C33B72"/>
    <w:rsid w:val="00C43631"/>
    <w:rsid w:val="00C43A6E"/>
    <w:rsid w:val="00C472BF"/>
    <w:rsid w:val="00C53225"/>
    <w:rsid w:val="00C60E47"/>
    <w:rsid w:val="00C61EDD"/>
    <w:rsid w:val="00C70D1D"/>
    <w:rsid w:val="00C93F92"/>
    <w:rsid w:val="00CC5316"/>
    <w:rsid w:val="00CD5999"/>
    <w:rsid w:val="00CD769E"/>
    <w:rsid w:val="00CD7859"/>
    <w:rsid w:val="00D23C8F"/>
    <w:rsid w:val="00D63784"/>
    <w:rsid w:val="00DB2564"/>
    <w:rsid w:val="00DE0D8D"/>
    <w:rsid w:val="00E12673"/>
    <w:rsid w:val="00E1602F"/>
    <w:rsid w:val="00E7623F"/>
    <w:rsid w:val="00E92BC6"/>
    <w:rsid w:val="00EB42B1"/>
    <w:rsid w:val="00EC22B6"/>
    <w:rsid w:val="00F455C6"/>
    <w:rsid w:val="00F70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8542CE"/>
  <w15:docId w15:val="{865C854C-05A3-486B-A691-B32F86958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D5E"/>
    <w:rPr>
      <w:sz w:val="24"/>
      <w:szCs w:val="24"/>
    </w:rPr>
  </w:style>
  <w:style w:type="paragraph" w:styleId="Heading1">
    <w:name w:val="heading 1"/>
    <w:basedOn w:val="Normal"/>
    <w:next w:val="Normal"/>
    <w:qFormat/>
    <w:rsid w:val="00325D5E"/>
    <w:pPr>
      <w:keepNext/>
      <w:outlineLvl w:val="0"/>
    </w:pPr>
    <w:rPr>
      <w:rFonts w:ascii="Arial" w:hAnsi="Arial" w:cs="Arial"/>
      <w:b/>
      <w:bCs/>
      <w:sz w:val="28"/>
    </w:rPr>
  </w:style>
  <w:style w:type="paragraph" w:styleId="Heading2">
    <w:name w:val="heading 2"/>
    <w:basedOn w:val="Normal"/>
    <w:next w:val="Normal"/>
    <w:qFormat/>
    <w:rsid w:val="00325D5E"/>
    <w:pPr>
      <w:keepNext/>
      <w:outlineLvl w:val="1"/>
    </w:pPr>
    <w:rPr>
      <w:rFonts w:ascii="Arial" w:hAnsi="Arial" w:cs="Arial"/>
      <w:sz w:val="28"/>
    </w:rPr>
  </w:style>
  <w:style w:type="paragraph" w:styleId="Heading3">
    <w:name w:val="heading 3"/>
    <w:basedOn w:val="Normal"/>
    <w:next w:val="Normal"/>
    <w:qFormat/>
    <w:rsid w:val="00325D5E"/>
    <w:pPr>
      <w:keepNext/>
      <w:jc w:val="center"/>
      <w:outlineLvl w:val="2"/>
    </w:pPr>
    <w:rPr>
      <w:rFonts w:ascii="Arial" w:hAnsi="Arial" w:cs="Arial"/>
      <w:b/>
      <w:bCs/>
      <w:sz w:val="28"/>
    </w:rPr>
  </w:style>
  <w:style w:type="paragraph" w:styleId="Heading4">
    <w:name w:val="heading 4"/>
    <w:basedOn w:val="Normal"/>
    <w:next w:val="Normal"/>
    <w:qFormat/>
    <w:rsid w:val="00325D5E"/>
    <w:pPr>
      <w:keepNext/>
      <w:outlineLvl w:val="3"/>
    </w:pPr>
    <w:rPr>
      <w:rFonts w:ascii="Arial" w:hAnsi="Arial" w:cs="Arial"/>
      <w:b/>
      <w:bCs/>
      <w:sz w:val="18"/>
    </w:rPr>
  </w:style>
  <w:style w:type="paragraph" w:styleId="Heading5">
    <w:name w:val="heading 5"/>
    <w:basedOn w:val="Normal"/>
    <w:next w:val="Normal"/>
    <w:qFormat/>
    <w:rsid w:val="00325D5E"/>
    <w:pPr>
      <w:keepNext/>
      <w:outlineLvl w:val="4"/>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25D5E"/>
    <w:pPr>
      <w:jc w:val="center"/>
    </w:pPr>
    <w:rPr>
      <w:rFonts w:ascii="Arial" w:hAnsi="Arial" w:cs="Arial"/>
      <w:b/>
      <w:bCs/>
    </w:rPr>
  </w:style>
  <w:style w:type="paragraph" w:styleId="Subtitle">
    <w:name w:val="Subtitle"/>
    <w:basedOn w:val="Normal"/>
    <w:qFormat/>
    <w:rsid w:val="00325D5E"/>
    <w:rPr>
      <w:rFonts w:ascii="Arial" w:hAnsi="Arial" w:cs="Arial"/>
      <w:sz w:val="28"/>
    </w:rPr>
  </w:style>
  <w:style w:type="paragraph" w:styleId="z-BottomofForm">
    <w:name w:val="HTML Bottom of Form"/>
    <w:basedOn w:val="Normal"/>
    <w:next w:val="Normal"/>
    <w:hidden/>
    <w:rsid w:val="00325D5E"/>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325D5E"/>
    <w:pPr>
      <w:pBdr>
        <w:bottom w:val="single" w:sz="6" w:space="1" w:color="auto"/>
      </w:pBdr>
      <w:jc w:val="center"/>
    </w:pPr>
    <w:rPr>
      <w:rFonts w:ascii="Arial" w:hAnsi="Arial" w:cs="Arial"/>
      <w:vanish/>
      <w:sz w:val="16"/>
      <w:szCs w:val="16"/>
    </w:rPr>
  </w:style>
  <w:style w:type="paragraph" w:styleId="BodyText">
    <w:name w:val="Body Text"/>
    <w:basedOn w:val="Normal"/>
    <w:semiHidden/>
    <w:rsid w:val="00325D5E"/>
    <w:rPr>
      <w:rFonts w:ascii="Arial" w:hAnsi="Arial" w:cs="Arial"/>
      <w:i/>
      <w:iCs/>
    </w:rPr>
  </w:style>
  <w:style w:type="paragraph" w:styleId="BodyText2">
    <w:name w:val="Body Text 2"/>
    <w:basedOn w:val="Normal"/>
    <w:semiHidden/>
    <w:rsid w:val="00325D5E"/>
    <w:rPr>
      <w:rFonts w:ascii="Arial" w:hAnsi="Arial" w:cs="Arial"/>
      <w:sz w:val="16"/>
    </w:rPr>
  </w:style>
  <w:style w:type="paragraph" w:styleId="BodyText3">
    <w:name w:val="Body Text 3"/>
    <w:basedOn w:val="Normal"/>
    <w:semiHidden/>
    <w:rsid w:val="00325D5E"/>
    <w:rPr>
      <w:rFonts w:ascii="Arial" w:hAnsi="Arial" w:cs="Arial"/>
      <w:sz w:val="20"/>
    </w:rPr>
  </w:style>
  <w:style w:type="paragraph" w:styleId="BalloonText">
    <w:name w:val="Balloon Text"/>
    <w:basedOn w:val="Normal"/>
    <w:link w:val="BalloonTextChar"/>
    <w:uiPriority w:val="99"/>
    <w:semiHidden/>
    <w:unhideWhenUsed/>
    <w:rsid w:val="00396A8A"/>
    <w:rPr>
      <w:rFonts w:ascii="Tahoma" w:hAnsi="Tahoma" w:cs="Tahoma"/>
      <w:sz w:val="16"/>
      <w:szCs w:val="16"/>
    </w:rPr>
  </w:style>
  <w:style w:type="character" w:customStyle="1" w:styleId="BalloonTextChar">
    <w:name w:val="Balloon Text Char"/>
    <w:basedOn w:val="DefaultParagraphFont"/>
    <w:link w:val="BalloonText"/>
    <w:uiPriority w:val="99"/>
    <w:semiHidden/>
    <w:rsid w:val="00396A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TDS%20AND%20LMS%20EAST%20COAST%20TOUR%20REG%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TDS AND LMS EAST COAST TOUR REG FORM</Template>
  <TotalTime>0</TotalTime>
  <Pages>1</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233 Camino Del Rio South Ste</vt:lpstr>
    </vt:vector>
  </TitlesOfParts>
  <Company>Hewlett-Packard Company</Company>
  <LinksUpToDate>false</LinksUpToDate>
  <CharactersWithSpaces>7579</CharactersWithSpaces>
  <SharedDoc>false</SharedDoc>
  <HLinks>
    <vt:vector size="6" baseType="variant">
      <vt:variant>
        <vt:i4>720932</vt:i4>
      </vt:variant>
      <vt:variant>
        <vt:i4>-1</vt:i4>
      </vt:variant>
      <vt:variant>
        <vt:i4>1026</vt:i4>
      </vt:variant>
      <vt:variant>
        <vt:i4>1</vt:i4>
      </vt:variant>
      <vt:variant>
        <vt:lpwstr>C:\bakk\My Documents\My Webs\DISCOVERY_LOGO.jpg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233 Camino Del Rio South Ste</dc:title>
  <dc:creator>User</dc:creator>
  <cp:lastModifiedBy>ella kennedy</cp:lastModifiedBy>
  <cp:revision>2</cp:revision>
  <cp:lastPrinted>2017-06-15T18:11:00Z</cp:lastPrinted>
  <dcterms:created xsi:type="dcterms:W3CDTF">2019-08-13T20:25:00Z</dcterms:created>
  <dcterms:modified xsi:type="dcterms:W3CDTF">2019-08-13T20:25:00Z</dcterms:modified>
</cp:coreProperties>
</file>